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5CF" w:rsidRDefault="007145CF" w:rsidP="007145CF">
      <w:pPr>
        <w:jc w:val="center"/>
        <w:rPr>
          <w:rFonts w:ascii="Verdana" w:hAnsi="Verdana"/>
          <w:b/>
          <w:sz w:val="24"/>
          <w:szCs w:val="24"/>
          <w:u w:val="single"/>
        </w:rPr>
      </w:pPr>
      <w:r w:rsidRPr="007145CF">
        <w:rPr>
          <w:rFonts w:ascii="Verdana" w:hAnsi="Verdana"/>
          <w:b/>
          <w:sz w:val="24"/>
          <w:szCs w:val="24"/>
          <w:u w:val="single"/>
        </w:rPr>
        <w:t xml:space="preserve">RENOUVELLEMENT CENTRALE DE BITCHE DU </w:t>
      </w:r>
      <w:r w:rsidR="000528CF">
        <w:rPr>
          <w:rFonts w:ascii="Verdana" w:hAnsi="Verdana"/>
          <w:b/>
          <w:sz w:val="24"/>
          <w:szCs w:val="24"/>
          <w:u w:val="single"/>
        </w:rPr>
        <w:t>1</w:t>
      </w:r>
      <w:r w:rsidR="009833A9">
        <w:rPr>
          <w:rFonts w:ascii="Verdana" w:hAnsi="Verdana"/>
          <w:b/>
          <w:sz w:val="24"/>
          <w:szCs w:val="24"/>
          <w:u w:val="single"/>
        </w:rPr>
        <w:t>3</w:t>
      </w:r>
      <w:r w:rsidR="000528CF">
        <w:rPr>
          <w:rFonts w:ascii="Verdana" w:hAnsi="Verdana"/>
          <w:b/>
          <w:sz w:val="24"/>
          <w:szCs w:val="24"/>
          <w:u w:val="single"/>
        </w:rPr>
        <w:t xml:space="preserve"> OCTOBRE</w:t>
      </w:r>
      <w:r w:rsidR="00490C4B">
        <w:rPr>
          <w:rFonts w:ascii="Verdana" w:hAnsi="Verdana"/>
          <w:b/>
          <w:sz w:val="24"/>
          <w:szCs w:val="24"/>
          <w:u w:val="single"/>
        </w:rPr>
        <w:t xml:space="preserve"> 20</w:t>
      </w:r>
      <w:r w:rsidR="009833A9">
        <w:rPr>
          <w:rFonts w:ascii="Verdana" w:hAnsi="Verdana"/>
          <w:b/>
          <w:sz w:val="24"/>
          <w:szCs w:val="24"/>
          <w:u w:val="single"/>
        </w:rPr>
        <w:t>20</w:t>
      </w:r>
    </w:p>
    <w:p w:rsidR="003E3D1F" w:rsidRPr="00C8506C" w:rsidRDefault="00086AAD">
      <w:pPr>
        <w:rPr>
          <w:rFonts w:ascii="Verdana" w:hAnsi="Verdana"/>
          <w:b/>
          <w:u w:val="single"/>
        </w:rPr>
      </w:pPr>
      <w:r w:rsidRPr="00C8506C">
        <w:rPr>
          <w:rFonts w:ascii="Verdana" w:hAnsi="Verdana"/>
          <w:b/>
          <w:u w:val="single"/>
        </w:rPr>
        <w:t>DOCU</w:t>
      </w:r>
      <w:r w:rsidR="003E3D1F" w:rsidRPr="00C8506C">
        <w:rPr>
          <w:rFonts w:ascii="Verdana" w:hAnsi="Verdana"/>
          <w:b/>
          <w:u w:val="single"/>
        </w:rPr>
        <w:t>MENTAIRES</w:t>
      </w:r>
      <w:r w:rsidR="002B03E0">
        <w:rPr>
          <w:rFonts w:ascii="Verdana" w:hAnsi="Verdana"/>
          <w:b/>
          <w:u w:val="single"/>
        </w:rPr>
        <w:t xml:space="preserve"> ADULTES &amp; JEUNESSE</w:t>
      </w:r>
      <w:bookmarkStart w:id="0" w:name="_GoBack"/>
      <w:bookmarkEnd w:id="0"/>
    </w:p>
    <w:tbl>
      <w:tblPr>
        <w:tblStyle w:val="Grilledutableau"/>
        <w:tblW w:w="0" w:type="auto"/>
        <w:tblLook w:val="04A0" w:firstRow="1" w:lastRow="0" w:firstColumn="1" w:lastColumn="0" w:noHBand="0" w:noVBand="1"/>
      </w:tblPr>
      <w:tblGrid>
        <w:gridCol w:w="2093"/>
        <w:gridCol w:w="4977"/>
        <w:gridCol w:w="3536"/>
      </w:tblGrid>
      <w:tr w:rsidR="003E3D1F" w:rsidRPr="00792D98" w:rsidTr="00F61B7B">
        <w:tc>
          <w:tcPr>
            <w:tcW w:w="2093" w:type="dxa"/>
            <w:shd w:val="clear" w:color="auto" w:fill="DBE5F1" w:themeFill="accent1" w:themeFillTint="33"/>
          </w:tcPr>
          <w:p w:rsidR="003E3D1F" w:rsidRPr="00792D98" w:rsidRDefault="003E3D1F" w:rsidP="00F61B7B">
            <w:pPr>
              <w:jc w:val="center"/>
              <w:rPr>
                <w:rFonts w:ascii="Verdana" w:hAnsi="Verdana"/>
                <w:b/>
                <w:sz w:val="16"/>
                <w:szCs w:val="16"/>
              </w:rPr>
            </w:pPr>
            <w:r w:rsidRPr="00792D98">
              <w:rPr>
                <w:rFonts w:ascii="Verdana" w:hAnsi="Verdana"/>
                <w:b/>
                <w:sz w:val="16"/>
                <w:szCs w:val="16"/>
              </w:rPr>
              <w:t>COTES</w:t>
            </w:r>
          </w:p>
        </w:tc>
        <w:tc>
          <w:tcPr>
            <w:tcW w:w="4977" w:type="dxa"/>
            <w:shd w:val="clear" w:color="auto" w:fill="DBE5F1" w:themeFill="accent1" w:themeFillTint="33"/>
          </w:tcPr>
          <w:p w:rsidR="003E3D1F" w:rsidRPr="00792D98" w:rsidRDefault="003E3D1F" w:rsidP="00F61B7B">
            <w:pPr>
              <w:jc w:val="center"/>
              <w:rPr>
                <w:rFonts w:ascii="Verdana" w:hAnsi="Verdana"/>
                <w:b/>
                <w:sz w:val="16"/>
                <w:szCs w:val="16"/>
              </w:rPr>
            </w:pPr>
            <w:r w:rsidRPr="00792D98">
              <w:rPr>
                <w:rFonts w:ascii="Verdana" w:hAnsi="Verdana"/>
                <w:b/>
                <w:sz w:val="16"/>
                <w:szCs w:val="16"/>
              </w:rPr>
              <w:t>TITRES</w:t>
            </w:r>
          </w:p>
        </w:tc>
        <w:tc>
          <w:tcPr>
            <w:tcW w:w="3536" w:type="dxa"/>
            <w:shd w:val="clear" w:color="auto" w:fill="DBE5F1" w:themeFill="accent1" w:themeFillTint="33"/>
          </w:tcPr>
          <w:p w:rsidR="003E3D1F" w:rsidRPr="00792D98" w:rsidRDefault="003E3D1F" w:rsidP="00F61B7B">
            <w:pPr>
              <w:jc w:val="center"/>
              <w:rPr>
                <w:rFonts w:ascii="Verdana" w:hAnsi="Verdana"/>
                <w:b/>
                <w:sz w:val="16"/>
                <w:szCs w:val="16"/>
              </w:rPr>
            </w:pPr>
            <w:r w:rsidRPr="00792D98">
              <w:rPr>
                <w:rFonts w:ascii="Verdana" w:hAnsi="Verdana"/>
                <w:b/>
                <w:sz w:val="16"/>
                <w:szCs w:val="16"/>
              </w:rPr>
              <w:t>AUTEURS</w:t>
            </w:r>
          </w:p>
        </w:tc>
      </w:tr>
      <w:tr w:rsidR="00693243" w:rsidRPr="00792D98" w:rsidTr="00693243">
        <w:tc>
          <w:tcPr>
            <w:tcW w:w="2093" w:type="dxa"/>
          </w:tcPr>
          <w:p w:rsidR="00693243" w:rsidRDefault="00693243" w:rsidP="0063026D">
            <w:pPr>
              <w:rPr>
                <w:rFonts w:ascii="Verdana" w:hAnsi="Verdana"/>
                <w:sz w:val="16"/>
                <w:szCs w:val="16"/>
              </w:rPr>
            </w:pPr>
          </w:p>
          <w:p w:rsidR="00693243" w:rsidRDefault="00693243" w:rsidP="0063026D">
            <w:pPr>
              <w:rPr>
                <w:rFonts w:ascii="Verdana" w:hAnsi="Verdana"/>
                <w:sz w:val="16"/>
                <w:szCs w:val="16"/>
              </w:rPr>
            </w:pPr>
            <w:r>
              <w:rPr>
                <w:rFonts w:ascii="Verdana" w:hAnsi="Verdana"/>
                <w:sz w:val="16"/>
                <w:szCs w:val="16"/>
              </w:rPr>
              <w:t>306-FOU</w:t>
            </w:r>
          </w:p>
          <w:p w:rsidR="00693243" w:rsidRDefault="00693243" w:rsidP="0063026D">
            <w:pPr>
              <w:rPr>
                <w:rFonts w:ascii="Verdana" w:hAnsi="Verdana"/>
                <w:sz w:val="16"/>
                <w:szCs w:val="16"/>
              </w:rPr>
            </w:pPr>
            <w:r>
              <w:rPr>
                <w:rFonts w:ascii="Verdana" w:hAnsi="Verdana"/>
                <w:sz w:val="16"/>
                <w:szCs w:val="16"/>
              </w:rPr>
              <w:t>1161034</w:t>
            </w:r>
          </w:p>
          <w:p w:rsidR="00693243" w:rsidRDefault="00693243" w:rsidP="0063026D">
            <w:pPr>
              <w:rPr>
                <w:rFonts w:ascii="Verdana" w:hAnsi="Verdana"/>
                <w:sz w:val="16"/>
                <w:szCs w:val="16"/>
              </w:rPr>
            </w:pPr>
          </w:p>
        </w:tc>
        <w:tc>
          <w:tcPr>
            <w:tcW w:w="4977" w:type="dxa"/>
          </w:tcPr>
          <w:p w:rsidR="00693243" w:rsidRDefault="00693243" w:rsidP="0063026D">
            <w:pPr>
              <w:rPr>
                <w:rFonts w:ascii="Verdana" w:hAnsi="Verdana"/>
                <w:b/>
                <w:sz w:val="16"/>
                <w:szCs w:val="16"/>
              </w:rPr>
            </w:pPr>
          </w:p>
          <w:p w:rsidR="00693243" w:rsidRDefault="00693243" w:rsidP="0063026D">
            <w:pPr>
              <w:rPr>
                <w:rFonts w:ascii="Verdana" w:hAnsi="Verdana"/>
                <w:b/>
                <w:sz w:val="16"/>
                <w:szCs w:val="16"/>
              </w:rPr>
            </w:pPr>
            <w:r>
              <w:rPr>
                <w:rFonts w:ascii="Verdana" w:hAnsi="Verdana"/>
                <w:b/>
                <w:sz w:val="16"/>
                <w:szCs w:val="16"/>
              </w:rPr>
              <w:t xml:space="preserve">L’ARCHIPEL </w:t>
            </w:r>
            <w:r w:rsidR="00485905">
              <w:rPr>
                <w:rFonts w:ascii="Verdana" w:hAnsi="Verdana"/>
                <w:b/>
                <w:sz w:val="16"/>
                <w:szCs w:val="16"/>
              </w:rPr>
              <w:t>FRANÇAIS : Naissance d’une nation multiple et divisée</w:t>
            </w:r>
          </w:p>
          <w:p w:rsidR="00485905" w:rsidRDefault="00485905" w:rsidP="00485905">
            <w:pPr>
              <w:rPr>
                <w:rFonts w:ascii="Verdana" w:hAnsi="Verdana"/>
                <w:color w:val="000000"/>
                <w:sz w:val="16"/>
                <w:szCs w:val="16"/>
                <w:shd w:val="clear" w:color="auto" w:fill="FFFFFF"/>
              </w:rPr>
            </w:pPr>
            <w:r>
              <w:rPr>
                <w:rFonts w:ascii="Verdana" w:hAnsi="Verdana"/>
                <w:color w:val="000000"/>
                <w:sz w:val="16"/>
                <w:szCs w:val="16"/>
                <w:shd w:val="clear" w:color="auto" w:fill="FFFFFF"/>
              </w:rPr>
              <w:t>Analyste politique, l 'auteur souligne la fragmentation sociale actuelle de la France, montrant combien s'est affaibli le socle commun des références et des valeurs dans le pays.</w:t>
            </w:r>
          </w:p>
          <w:p w:rsidR="00485905" w:rsidRDefault="00485905" w:rsidP="00485905">
            <w:pPr>
              <w:rPr>
                <w:rFonts w:ascii="Verdana" w:hAnsi="Verdana"/>
                <w:b/>
                <w:sz w:val="16"/>
                <w:szCs w:val="16"/>
              </w:rPr>
            </w:pPr>
          </w:p>
        </w:tc>
        <w:tc>
          <w:tcPr>
            <w:tcW w:w="3536" w:type="dxa"/>
          </w:tcPr>
          <w:p w:rsidR="00693243" w:rsidRDefault="00693243" w:rsidP="0063026D">
            <w:pPr>
              <w:rPr>
                <w:rFonts w:ascii="Verdana" w:hAnsi="Verdana"/>
                <w:sz w:val="16"/>
                <w:szCs w:val="16"/>
              </w:rPr>
            </w:pPr>
          </w:p>
          <w:p w:rsidR="00693243" w:rsidRDefault="00693243" w:rsidP="0063026D">
            <w:pPr>
              <w:rPr>
                <w:rFonts w:ascii="Verdana" w:hAnsi="Verdana"/>
                <w:sz w:val="16"/>
                <w:szCs w:val="16"/>
              </w:rPr>
            </w:pPr>
            <w:r>
              <w:rPr>
                <w:rFonts w:ascii="Verdana" w:hAnsi="Verdana"/>
                <w:sz w:val="16"/>
                <w:szCs w:val="16"/>
              </w:rPr>
              <w:t>FOURQUET Jérome</w:t>
            </w:r>
          </w:p>
        </w:tc>
      </w:tr>
      <w:tr w:rsidR="00693243" w:rsidRPr="00792D98" w:rsidTr="00693243">
        <w:tc>
          <w:tcPr>
            <w:tcW w:w="2093" w:type="dxa"/>
          </w:tcPr>
          <w:p w:rsidR="00693243" w:rsidRDefault="00693243" w:rsidP="0063026D">
            <w:pPr>
              <w:rPr>
                <w:rFonts w:ascii="Verdana" w:hAnsi="Verdana"/>
                <w:sz w:val="16"/>
                <w:szCs w:val="16"/>
              </w:rPr>
            </w:pPr>
            <w:r>
              <w:rPr>
                <w:rFonts w:ascii="Verdana" w:hAnsi="Verdana"/>
                <w:sz w:val="16"/>
                <w:szCs w:val="16"/>
              </w:rPr>
              <w:t>623.746 – BIS</w:t>
            </w:r>
          </w:p>
          <w:p w:rsidR="00693243" w:rsidRDefault="00693243" w:rsidP="0063026D">
            <w:pPr>
              <w:rPr>
                <w:rFonts w:ascii="Verdana" w:hAnsi="Verdana"/>
                <w:sz w:val="16"/>
                <w:szCs w:val="16"/>
              </w:rPr>
            </w:pPr>
            <w:r>
              <w:rPr>
                <w:rFonts w:ascii="Verdana" w:hAnsi="Verdana"/>
                <w:sz w:val="16"/>
                <w:szCs w:val="16"/>
              </w:rPr>
              <w:t>900605</w:t>
            </w:r>
          </w:p>
          <w:p w:rsidR="00693243" w:rsidRDefault="00693243" w:rsidP="0063026D">
            <w:pPr>
              <w:rPr>
                <w:rFonts w:ascii="Verdana" w:hAnsi="Verdana"/>
                <w:sz w:val="16"/>
                <w:szCs w:val="16"/>
              </w:rPr>
            </w:pPr>
          </w:p>
        </w:tc>
        <w:tc>
          <w:tcPr>
            <w:tcW w:w="4977" w:type="dxa"/>
          </w:tcPr>
          <w:p w:rsidR="00693243" w:rsidRDefault="00693243" w:rsidP="0063026D">
            <w:pPr>
              <w:rPr>
                <w:rFonts w:ascii="Verdana" w:hAnsi="Verdana"/>
                <w:b/>
                <w:sz w:val="16"/>
                <w:szCs w:val="16"/>
              </w:rPr>
            </w:pPr>
            <w:r>
              <w:rPr>
                <w:rFonts w:ascii="Verdana" w:hAnsi="Verdana"/>
                <w:b/>
                <w:sz w:val="16"/>
                <w:szCs w:val="16"/>
              </w:rPr>
              <w:t>LES ESCADRONS DE LA LUFTWAFFE 1939-1945</w:t>
            </w:r>
          </w:p>
          <w:p w:rsidR="00693243" w:rsidRPr="009833A9" w:rsidRDefault="00693243" w:rsidP="0063026D">
            <w:pPr>
              <w:rPr>
                <w:rFonts w:ascii="Verdana" w:hAnsi="Verdana"/>
                <w:sz w:val="16"/>
                <w:szCs w:val="16"/>
              </w:rPr>
            </w:pPr>
            <w:r>
              <w:rPr>
                <w:rFonts w:ascii="Verdana" w:hAnsi="Verdana"/>
                <w:sz w:val="16"/>
                <w:szCs w:val="16"/>
              </w:rPr>
              <w:t>Le guide d’identification des avions</w:t>
            </w:r>
          </w:p>
        </w:tc>
        <w:tc>
          <w:tcPr>
            <w:tcW w:w="3536" w:type="dxa"/>
          </w:tcPr>
          <w:p w:rsidR="00693243" w:rsidRDefault="00693243" w:rsidP="0063026D">
            <w:pPr>
              <w:rPr>
                <w:rFonts w:ascii="Verdana" w:hAnsi="Verdana"/>
                <w:sz w:val="16"/>
                <w:szCs w:val="16"/>
              </w:rPr>
            </w:pPr>
            <w:r>
              <w:rPr>
                <w:rFonts w:ascii="Verdana" w:hAnsi="Verdana"/>
                <w:sz w:val="16"/>
                <w:szCs w:val="16"/>
              </w:rPr>
              <w:t>BISHOP Chris</w:t>
            </w:r>
          </w:p>
        </w:tc>
      </w:tr>
      <w:tr w:rsidR="00693243" w:rsidRPr="00792D98" w:rsidTr="00693243">
        <w:tc>
          <w:tcPr>
            <w:tcW w:w="2093" w:type="dxa"/>
          </w:tcPr>
          <w:p w:rsidR="00693243" w:rsidRDefault="00693243" w:rsidP="0063026D">
            <w:pPr>
              <w:rPr>
                <w:rFonts w:ascii="Verdana" w:hAnsi="Verdana"/>
                <w:sz w:val="16"/>
                <w:szCs w:val="16"/>
              </w:rPr>
            </w:pPr>
          </w:p>
          <w:p w:rsidR="00693243" w:rsidRDefault="00693243" w:rsidP="0063026D">
            <w:pPr>
              <w:rPr>
                <w:rFonts w:ascii="Verdana" w:hAnsi="Verdana"/>
                <w:sz w:val="16"/>
                <w:szCs w:val="16"/>
              </w:rPr>
            </w:pPr>
            <w:r>
              <w:rPr>
                <w:rFonts w:ascii="Verdana" w:hAnsi="Verdana"/>
                <w:sz w:val="16"/>
                <w:szCs w:val="16"/>
              </w:rPr>
              <w:t>628.92 – SAP</w:t>
            </w:r>
          </w:p>
          <w:p w:rsidR="00693243" w:rsidRPr="00776E5E" w:rsidRDefault="00693243" w:rsidP="0063026D">
            <w:pPr>
              <w:rPr>
                <w:rFonts w:ascii="Verdana" w:hAnsi="Verdana"/>
                <w:sz w:val="16"/>
                <w:szCs w:val="16"/>
              </w:rPr>
            </w:pPr>
            <w:r>
              <w:rPr>
                <w:rFonts w:ascii="Verdana" w:hAnsi="Verdana"/>
                <w:sz w:val="16"/>
                <w:szCs w:val="16"/>
              </w:rPr>
              <w:t>1037015</w:t>
            </w:r>
          </w:p>
        </w:tc>
        <w:tc>
          <w:tcPr>
            <w:tcW w:w="4977" w:type="dxa"/>
          </w:tcPr>
          <w:p w:rsidR="00693243" w:rsidRDefault="00693243" w:rsidP="0063026D">
            <w:pPr>
              <w:rPr>
                <w:rFonts w:ascii="Verdana" w:hAnsi="Verdana"/>
                <w:b/>
                <w:sz w:val="16"/>
                <w:szCs w:val="16"/>
              </w:rPr>
            </w:pPr>
            <w:r>
              <w:rPr>
                <w:rFonts w:ascii="Verdana" w:hAnsi="Verdana"/>
                <w:b/>
                <w:sz w:val="16"/>
                <w:szCs w:val="16"/>
              </w:rPr>
              <w:t>SAPEURS-POMPIERS DE PARIS</w:t>
            </w:r>
          </w:p>
          <w:p w:rsidR="00693243" w:rsidRPr="009833A9" w:rsidRDefault="00693243" w:rsidP="0063026D">
            <w:pPr>
              <w:rPr>
                <w:rFonts w:ascii="Verdana" w:hAnsi="Verdana"/>
                <w:sz w:val="16"/>
                <w:szCs w:val="16"/>
              </w:rPr>
            </w:pPr>
            <w:r w:rsidRPr="009833A9">
              <w:rPr>
                <w:rFonts w:ascii="Verdana" w:hAnsi="Verdana"/>
                <w:sz w:val="16"/>
                <w:szCs w:val="16"/>
              </w:rPr>
              <w:t>La fabuleuse histoire d’une brigade mythique</w:t>
            </w:r>
            <w:r>
              <w:rPr>
                <w:rFonts w:ascii="Verdana" w:hAnsi="Verdana"/>
                <w:sz w:val="16"/>
                <w:szCs w:val="16"/>
              </w:rPr>
              <w:t xml:space="preserve"> créée il y a deux siècles par Napoléon</w:t>
            </w:r>
          </w:p>
          <w:p w:rsidR="00693243" w:rsidRPr="00B77026" w:rsidRDefault="00693243" w:rsidP="0063026D">
            <w:pPr>
              <w:rPr>
                <w:rFonts w:ascii="Verdana" w:hAnsi="Verdana"/>
                <w:b/>
                <w:sz w:val="16"/>
                <w:szCs w:val="16"/>
              </w:rPr>
            </w:pPr>
          </w:p>
        </w:tc>
        <w:tc>
          <w:tcPr>
            <w:tcW w:w="3536" w:type="dxa"/>
          </w:tcPr>
          <w:p w:rsidR="00693243" w:rsidRDefault="00693243" w:rsidP="0063026D">
            <w:pPr>
              <w:rPr>
                <w:rFonts w:ascii="Verdana" w:hAnsi="Verdana"/>
                <w:sz w:val="16"/>
                <w:szCs w:val="16"/>
              </w:rPr>
            </w:pPr>
            <w:r>
              <w:rPr>
                <w:rFonts w:ascii="Verdana" w:hAnsi="Verdana"/>
                <w:sz w:val="16"/>
                <w:szCs w:val="16"/>
              </w:rPr>
              <w:t>Collectif</w:t>
            </w:r>
          </w:p>
          <w:p w:rsidR="00693243" w:rsidRPr="00792D98" w:rsidRDefault="00693243" w:rsidP="0063026D">
            <w:pPr>
              <w:rPr>
                <w:rFonts w:ascii="Verdana" w:hAnsi="Verdana"/>
                <w:sz w:val="16"/>
                <w:szCs w:val="16"/>
              </w:rPr>
            </w:pPr>
          </w:p>
        </w:tc>
      </w:tr>
      <w:tr w:rsidR="00693243" w:rsidRPr="00792D98" w:rsidTr="00693243">
        <w:tc>
          <w:tcPr>
            <w:tcW w:w="2093" w:type="dxa"/>
          </w:tcPr>
          <w:p w:rsidR="00693243" w:rsidRDefault="00693243" w:rsidP="0063026D">
            <w:pPr>
              <w:rPr>
                <w:rFonts w:ascii="Verdana" w:hAnsi="Verdana"/>
                <w:sz w:val="16"/>
                <w:szCs w:val="16"/>
              </w:rPr>
            </w:pPr>
            <w:r>
              <w:rPr>
                <w:rFonts w:ascii="Verdana" w:hAnsi="Verdana"/>
                <w:sz w:val="16"/>
                <w:szCs w:val="16"/>
              </w:rPr>
              <w:t>669.1 – JEA – L</w:t>
            </w:r>
          </w:p>
          <w:p w:rsidR="00693243" w:rsidRDefault="00693243" w:rsidP="0063026D">
            <w:pPr>
              <w:rPr>
                <w:rFonts w:ascii="Verdana" w:hAnsi="Verdana"/>
                <w:sz w:val="16"/>
                <w:szCs w:val="16"/>
              </w:rPr>
            </w:pPr>
            <w:r>
              <w:rPr>
                <w:rFonts w:ascii="Verdana" w:hAnsi="Verdana"/>
                <w:sz w:val="16"/>
                <w:szCs w:val="16"/>
              </w:rPr>
              <w:t>805015</w:t>
            </w:r>
          </w:p>
          <w:p w:rsidR="00693243" w:rsidRDefault="00693243" w:rsidP="0063026D">
            <w:pPr>
              <w:rPr>
                <w:rFonts w:ascii="Verdana" w:hAnsi="Verdana"/>
                <w:sz w:val="16"/>
                <w:szCs w:val="16"/>
              </w:rPr>
            </w:pPr>
          </w:p>
        </w:tc>
        <w:tc>
          <w:tcPr>
            <w:tcW w:w="4977" w:type="dxa"/>
          </w:tcPr>
          <w:p w:rsidR="00693243" w:rsidRDefault="00693243" w:rsidP="0063026D">
            <w:pPr>
              <w:rPr>
                <w:rFonts w:ascii="Verdana" w:hAnsi="Verdana"/>
                <w:b/>
                <w:sz w:val="16"/>
                <w:szCs w:val="16"/>
              </w:rPr>
            </w:pPr>
            <w:r>
              <w:rPr>
                <w:rFonts w:ascii="Verdana" w:hAnsi="Verdana"/>
                <w:b/>
                <w:sz w:val="16"/>
                <w:szCs w:val="16"/>
              </w:rPr>
              <w:t>FRANCOIS DE WENDEL EN REPUBLIQUE</w:t>
            </w:r>
            <w:r w:rsidR="0013602F">
              <w:rPr>
                <w:rFonts w:ascii="Verdana" w:hAnsi="Verdana"/>
                <w:b/>
                <w:sz w:val="16"/>
                <w:szCs w:val="16"/>
              </w:rPr>
              <w:t> : l’argent et le pouvoir 1914-1940</w:t>
            </w:r>
          </w:p>
          <w:p w:rsidR="0013602F" w:rsidRDefault="0013602F" w:rsidP="0063026D">
            <w:pPr>
              <w:rPr>
                <w:rFonts w:ascii="Verdana" w:hAnsi="Verdana"/>
                <w:sz w:val="16"/>
                <w:szCs w:val="16"/>
              </w:rPr>
            </w:pPr>
            <w:r>
              <w:rPr>
                <w:rFonts w:ascii="Verdana" w:hAnsi="Verdana"/>
                <w:sz w:val="16"/>
                <w:szCs w:val="16"/>
              </w:rPr>
              <w:t>Le portrait de François de Wendel (1874-1949) industriel lorrain dont la famille fit fortune dans la sidérurgie</w:t>
            </w:r>
          </w:p>
          <w:p w:rsidR="0013602F" w:rsidRPr="0013602F" w:rsidRDefault="0013602F" w:rsidP="0063026D">
            <w:pPr>
              <w:rPr>
                <w:rFonts w:ascii="Verdana" w:hAnsi="Verdana"/>
                <w:sz w:val="16"/>
                <w:szCs w:val="16"/>
              </w:rPr>
            </w:pPr>
          </w:p>
        </w:tc>
        <w:tc>
          <w:tcPr>
            <w:tcW w:w="3536" w:type="dxa"/>
          </w:tcPr>
          <w:p w:rsidR="00693243" w:rsidRDefault="00693243" w:rsidP="0063026D">
            <w:pPr>
              <w:rPr>
                <w:rFonts w:ascii="Verdana" w:hAnsi="Verdana"/>
                <w:sz w:val="16"/>
                <w:szCs w:val="16"/>
              </w:rPr>
            </w:pPr>
            <w:r>
              <w:rPr>
                <w:rFonts w:ascii="Verdana" w:hAnsi="Verdana"/>
                <w:sz w:val="16"/>
                <w:szCs w:val="16"/>
              </w:rPr>
              <w:t>JEANNENEY Jean-Noël</w:t>
            </w:r>
          </w:p>
        </w:tc>
      </w:tr>
      <w:tr w:rsidR="00230053" w:rsidRPr="00792D98" w:rsidTr="003E3D1F">
        <w:tc>
          <w:tcPr>
            <w:tcW w:w="2093" w:type="dxa"/>
          </w:tcPr>
          <w:p w:rsidR="00E437A4" w:rsidRDefault="006D3CFE" w:rsidP="00DD4382">
            <w:pPr>
              <w:rPr>
                <w:rFonts w:ascii="Verdana" w:hAnsi="Verdana"/>
                <w:sz w:val="16"/>
                <w:szCs w:val="16"/>
              </w:rPr>
            </w:pPr>
            <w:r>
              <w:rPr>
                <w:rFonts w:ascii="Verdana" w:hAnsi="Verdana"/>
                <w:sz w:val="16"/>
                <w:szCs w:val="16"/>
              </w:rPr>
              <w:t>745-OUI</w:t>
            </w:r>
          </w:p>
          <w:p w:rsidR="006D3CFE" w:rsidRDefault="006D3CFE" w:rsidP="00DD4382">
            <w:pPr>
              <w:rPr>
                <w:rFonts w:ascii="Verdana" w:hAnsi="Verdana"/>
                <w:sz w:val="16"/>
                <w:szCs w:val="16"/>
              </w:rPr>
            </w:pPr>
            <w:r>
              <w:rPr>
                <w:rFonts w:ascii="Verdana" w:hAnsi="Verdana"/>
                <w:sz w:val="16"/>
                <w:szCs w:val="16"/>
              </w:rPr>
              <w:t>1142951</w:t>
            </w:r>
          </w:p>
          <w:p w:rsidR="006D3CFE" w:rsidRPr="009833A9" w:rsidRDefault="006D3CFE" w:rsidP="00DD4382">
            <w:pPr>
              <w:rPr>
                <w:rFonts w:ascii="Verdana" w:hAnsi="Verdana"/>
                <w:sz w:val="16"/>
                <w:szCs w:val="16"/>
              </w:rPr>
            </w:pPr>
          </w:p>
        </w:tc>
        <w:tc>
          <w:tcPr>
            <w:tcW w:w="4977" w:type="dxa"/>
          </w:tcPr>
          <w:p w:rsidR="00A50473" w:rsidRDefault="006D3CFE" w:rsidP="00A50473">
            <w:pPr>
              <w:pStyle w:val="NormalWeb"/>
              <w:shd w:val="clear" w:color="auto" w:fill="FFFFFF"/>
              <w:rPr>
                <w:rFonts w:ascii="Verdana" w:hAnsi="Verdana"/>
                <w:b/>
                <w:sz w:val="16"/>
                <w:szCs w:val="16"/>
              </w:rPr>
            </w:pPr>
            <w:r>
              <w:rPr>
                <w:rFonts w:ascii="Verdana" w:hAnsi="Verdana"/>
                <w:b/>
                <w:sz w:val="16"/>
                <w:szCs w:val="16"/>
              </w:rPr>
              <w:t>CREATIONS DE NOËL</w:t>
            </w:r>
          </w:p>
          <w:p w:rsidR="00E437A4" w:rsidRDefault="00A50473" w:rsidP="00A50473">
            <w:pPr>
              <w:pStyle w:val="NormalWeb"/>
              <w:shd w:val="clear" w:color="auto" w:fill="FFFFFF"/>
              <w:rPr>
                <w:rFonts w:ascii="Verdana" w:hAnsi="Verdana"/>
                <w:b/>
                <w:sz w:val="16"/>
                <w:szCs w:val="16"/>
              </w:rPr>
            </w:pPr>
            <w:r w:rsidRPr="00A50473">
              <w:rPr>
                <w:rFonts w:ascii="Verdana" w:eastAsia="Times New Roman" w:hAnsi="Verdana" w:cs="Arial"/>
                <w:color w:val="2B3B43"/>
                <w:sz w:val="16"/>
                <w:szCs w:val="16"/>
                <w:lang w:eastAsia="fr-FR"/>
              </w:rPr>
              <w:t>Sapins poétiques, décors et guirlandes aux couleurs tendres, calendriers de l'avent pour patienter en rêvant, jolis paquets-cadeaux, délicieuses gourmandises...</w:t>
            </w:r>
            <w:r>
              <w:rPr>
                <w:rFonts w:ascii="Verdana" w:eastAsia="Times New Roman" w:hAnsi="Verdana" w:cs="Arial"/>
                <w:color w:val="2B3B43"/>
                <w:sz w:val="16"/>
                <w:szCs w:val="16"/>
                <w:lang w:eastAsia="fr-FR"/>
              </w:rPr>
              <w:t xml:space="preserve"> </w:t>
            </w:r>
            <w:r w:rsidRPr="00A50473">
              <w:rPr>
                <w:rFonts w:ascii="Verdana" w:eastAsia="Times New Roman" w:hAnsi="Verdana" w:cs="Arial"/>
                <w:color w:val="2B3B43"/>
                <w:sz w:val="16"/>
                <w:szCs w:val="16"/>
                <w:lang w:eastAsia="fr-FR"/>
              </w:rPr>
              <w:t>Expliquées étape par étape, plus de 25 créations féériques composeront un Noël à nul autre pareil, émerveillant les petits et les grands.</w:t>
            </w:r>
          </w:p>
          <w:p w:rsidR="00A50473" w:rsidRPr="00A913B5" w:rsidRDefault="00A50473" w:rsidP="0064577D">
            <w:pPr>
              <w:rPr>
                <w:rFonts w:ascii="Verdana" w:hAnsi="Verdana"/>
                <w:b/>
                <w:sz w:val="16"/>
                <w:szCs w:val="16"/>
              </w:rPr>
            </w:pPr>
          </w:p>
        </w:tc>
        <w:tc>
          <w:tcPr>
            <w:tcW w:w="3536" w:type="dxa"/>
          </w:tcPr>
          <w:p w:rsidR="00230053" w:rsidRPr="00792D98" w:rsidRDefault="006D3CFE" w:rsidP="00802303">
            <w:pPr>
              <w:rPr>
                <w:rFonts w:ascii="Verdana" w:hAnsi="Verdana"/>
                <w:sz w:val="16"/>
                <w:szCs w:val="16"/>
              </w:rPr>
            </w:pPr>
            <w:r>
              <w:rPr>
                <w:rFonts w:ascii="Verdana" w:hAnsi="Verdana"/>
                <w:sz w:val="16"/>
                <w:szCs w:val="16"/>
              </w:rPr>
              <w:t>OUI OUI OUI STUDIO</w:t>
            </w:r>
          </w:p>
        </w:tc>
      </w:tr>
      <w:tr w:rsidR="00230053" w:rsidRPr="00792D98" w:rsidTr="006D3CFE">
        <w:tc>
          <w:tcPr>
            <w:tcW w:w="2093" w:type="dxa"/>
          </w:tcPr>
          <w:p w:rsidR="00E437A4" w:rsidRDefault="006D3CFE" w:rsidP="00802303">
            <w:pPr>
              <w:rPr>
                <w:rFonts w:ascii="Verdana" w:hAnsi="Verdana"/>
                <w:sz w:val="16"/>
                <w:szCs w:val="16"/>
              </w:rPr>
            </w:pPr>
            <w:r>
              <w:rPr>
                <w:rFonts w:ascii="Verdana" w:hAnsi="Verdana"/>
                <w:sz w:val="16"/>
                <w:szCs w:val="16"/>
              </w:rPr>
              <w:t>745-BRU</w:t>
            </w:r>
          </w:p>
          <w:p w:rsidR="006D3CFE" w:rsidRDefault="006D3CFE" w:rsidP="00802303">
            <w:pPr>
              <w:rPr>
                <w:rFonts w:ascii="Verdana" w:hAnsi="Verdana"/>
                <w:sz w:val="16"/>
                <w:szCs w:val="16"/>
              </w:rPr>
            </w:pPr>
            <w:r>
              <w:rPr>
                <w:rFonts w:ascii="Verdana" w:hAnsi="Verdana"/>
                <w:sz w:val="16"/>
                <w:szCs w:val="16"/>
              </w:rPr>
              <w:t>1132036</w:t>
            </w:r>
          </w:p>
          <w:p w:rsidR="006D3CFE" w:rsidRPr="00A913B5" w:rsidRDefault="006D3CFE" w:rsidP="00802303">
            <w:pPr>
              <w:rPr>
                <w:rFonts w:ascii="Verdana" w:hAnsi="Verdana"/>
                <w:sz w:val="16"/>
                <w:szCs w:val="16"/>
              </w:rPr>
            </w:pPr>
          </w:p>
        </w:tc>
        <w:tc>
          <w:tcPr>
            <w:tcW w:w="4977" w:type="dxa"/>
          </w:tcPr>
          <w:p w:rsidR="00E437A4" w:rsidRDefault="006D3CFE" w:rsidP="00E437A4">
            <w:pPr>
              <w:rPr>
                <w:rFonts w:ascii="Verdana" w:hAnsi="Verdana"/>
                <w:b/>
                <w:sz w:val="16"/>
                <w:szCs w:val="16"/>
              </w:rPr>
            </w:pPr>
            <w:r>
              <w:rPr>
                <w:rFonts w:ascii="Verdana" w:hAnsi="Verdana"/>
                <w:b/>
                <w:sz w:val="16"/>
                <w:szCs w:val="16"/>
              </w:rPr>
              <w:t>REINVENTER SES EMBALLAGES</w:t>
            </w:r>
          </w:p>
          <w:p w:rsidR="00FB00CC" w:rsidRPr="0064577D" w:rsidRDefault="00FB00CC" w:rsidP="00FB00CC">
            <w:pPr>
              <w:rPr>
                <w:rFonts w:ascii="Verdana" w:hAnsi="Verdana"/>
                <w:b/>
                <w:sz w:val="16"/>
                <w:szCs w:val="16"/>
              </w:rPr>
            </w:pPr>
            <w:r>
              <w:rPr>
                <w:rFonts w:ascii="Verdana" w:hAnsi="Verdana"/>
                <w:color w:val="000000"/>
                <w:sz w:val="16"/>
                <w:szCs w:val="16"/>
                <w:shd w:val="clear" w:color="auto" w:fill="FFFFFF"/>
              </w:rPr>
              <w:t>Des conseils pratiques pour réutiliser les emballages ménagers dans le but de créer des objets pour la vie quotidienne, la décoration ou s'amuser, dans la maison ou le jardin.</w:t>
            </w:r>
          </w:p>
        </w:tc>
        <w:tc>
          <w:tcPr>
            <w:tcW w:w="3536" w:type="dxa"/>
          </w:tcPr>
          <w:p w:rsidR="00230053" w:rsidRPr="00792D98" w:rsidRDefault="006D3CFE" w:rsidP="00802303">
            <w:pPr>
              <w:rPr>
                <w:rFonts w:ascii="Verdana" w:hAnsi="Verdana"/>
                <w:sz w:val="16"/>
                <w:szCs w:val="16"/>
              </w:rPr>
            </w:pPr>
            <w:r>
              <w:rPr>
                <w:rFonts w:ascii="Verdana" w:hAnsi="Verdana"/>
                <w:sz w:val="16"/>
                <w:szCs w:val="16"/>
              </w:rPr>
              <w:t>BRUNO Isabelle</w:t>
            </w:r>
          </w:p>
        </w:tc>
      </w:tr>
      <w:tr w:rsidR="00693243" w:rsidRPr="00792D98" w:rsidTr="00693243">
        <w:tc>
          <w:tcPr>
            <w:tcW w:w="2093" w:type="dxa"/>
          </w:tcPr>
          <w:p w:rsidR="00693243" w:rsidRDefault="00693243" w:rsidP="0063026D">
            <w:pPr>
              <w:rPr>
                <w:rFonts w:ascii="Verdana" w:hAnsi="Verdana"/>
                <w:sz w:val="16"/>
                <w:szCs w:val="16"/>
              </w:rPr>
            </w:pPr>
            <w:r>
              <w:rPr>
                <w:rFonts w:ascii="Verdana" w:hAnsi="Verdana"/>
                <w:sz w:val="16"/>
                <w:szCs w:val="16"/>
              </w:rPr>
              <w:t>745-UPC</w:t>
            </w:r>
          </w:p>
          <w:p w:rsidR="00693243" w:rsidRDefault="00693243" w:rsidP="0063026D">
            <w:pPr>
              <w:rPr>
                <w:rFonts w:ascii="Verdana" w:hAnsi="Verdana"/>
                <w:sz w:val="16"/>
                <w:szCs w:val="16"/>
              </w:rPr>
            </w:pPr>
            <w:r>
              <w:rPr>
                <w:rFonts w:ascii="Verdana" w:hAnsi="Verdana"/>
                <w:sz w:val="16"/>
                <w:szCs w:val="16"/>
              </w:rPr>
              <w:t>1098951</w:t>
            </w:r>
          </w:p>
          <w:p w:rsidR="00693243" w:rsidRDefault="00693243" w:rsidP="0063026D">
            <w:pPr>
              <w:rPr>
                <w:rFonts w:ascii="Verdana" w:hAnsi="Verdana"/>
                <w:sz w:val="16"/>
                <w:szCs w:val="16"/>
              </w:rPr>
            </w:pPr>
          </w:p>
        </w:tc>
        <w:tc>
          <w:tcPr>
            <w:tcW w:w="4977" w:type="dxa"/>
          </w:tcPr>
          <w:p w:rsidR="00693243" w:rsidRDefault="00693243" w:rsidP="0063026D">
            <w:pPr>
              <w:rPr>
                <w:rFonts w:ascii="Verdana" w:hAnsi="Verdana"/>
                <w:b/>
                <w:sz w:val="16"/>
                <w:szCs w:val="16"/>
              </w:rPr>
            </w:pPr>
            <w:r>
              <w:rPr>
                <w:rFonts w:ascii="Verdana" w:hAnsi="Verdana"/>
                <w:b/>
                <w:sz w:val="16"/>
                <w:szCs w:val="16"/>
              </w:rPr>
              <w:t>UPCYCLING</w:t>
            </w:r>
          </w:p>
          <w:p w:rsidR="00FB00CC" w:rsidRDefault="0054296C" w:rsidP="0063026D">
            <w:pPr>
              <w:rPr>
                <w:rFonts w:ascii="Verdana" w:hAnsi="Verdana"/>
                <w:color w:val="000000"/>
                <w:sz w:val="16"/>
                <w:szCs w:val="16"/>
                <w:shd w:val="clear" w:color="auto" w:fill="FFFFFF"/>
              </w:rPr>
            </w:pPr>
            <w:r>
              <w:rPr>
                <w:rFonts w:ascii="Verdana" w:hAnsi="Verdana"/>
                <w:color w:val="000000"/>
                <w:sz w:val="16"/>
                <w:szCs w:val="16"/>
                <w:shd w:val="clear" w:color="auto" w:fill="FFFFFF"/>
              </w:rPr>
              <w:t>Des techniques pour recycler des objets quotidiens afin de décorer sa maison. En utilisant des bocaux en verre, des briques de lait, des cartons, des vieux tee-shirts ou encore des bouteilles en plastique, l'ouvrage permet de conjuguer artisanat et développement durable.</w:t>
            </w:r>
          </w:p>
          <w:p w:rsidR="0054296C" w:rsidRDefault="0054296C" w:rsidP="0063026D">
            <w:pPr>
              <w:rPr>
                <w:rFonts w:ascii="Verdana" w:hAnsi="Verdana"/>
                <w:b/>
                <w:sz w:val="16"/>
                <w:szCs w:val="16"/>
              </w:rPr>
            </w:pPr>
          </w:p>
        </w:tc>
        <w:tc>
          <w:tcPr>
            <w:tcW w:w="3536" w:type="dxa"/>
          </w:tcPr>
          <w:p w:rsidR="00693243" w:rsidRDefault="00693243" w:rsidP="0063026D">
            <w:pPr>
              <w:rPr>
                <w:rFonts w:ascii="Verdana" w:hAnsi="Verdana"/>
                <w:sz w:val="16"/>
                <w:szCs w:val="16"/>
              </w:rPr>
            </w:pPr>
          </w:p>
        </w:tc>
      </w:tr>
      <w:tr w:rsidR="0049306F" w:rsidRPr="00792D98" w:rsidTr="0049306F">
        <w:tc>
          <w:tcPr>
            <w:tcW w:w="2093" w:type="dxa"/>
          </w:tcPr>
          <w:p w:rsidR="0049306F" w:rsidRDefault="0049306F" w:rsidP="0063026D">
            <w:pPr>
              <w:rPr>
                <w:rFonts w:ascii="Verdana" w:hAnsi="Verdana"/>
                <w:sz w:val="16"/>
                <w:szCs w:val="16"/>
              </w:rPr>
            </w:pPr>
            <w:r>
              <w:rPr>
                <w:rFonts w:ascii="Verdana" w:hAnsi="Verdana"/>
                <w:sz w:val="16"/>
                <w:szCs w:val="16"/>
              </w:rPr>
              <w:t>745 – BRU</w:t>
            </w:r>
          </w:p>
          <w:p w:rsidR="0049306F" w:rsidRDefault="0049306F" w:rsidP="0063026D">
            <w:pPr>
              <w:rPr>
                <w:rFonts w:ascii="Verdana" w:hAnsi="Verdana"/>
                <w:sz w:val="16"/>
                <w:szCs w:val="16"/>
              </w:rPr>
            </w:pPr>
            <w:r>
              <w:rPr>
                <w:rFonts w:ascii="Verdana" w:hAnsi="Verdana"/>
                <w:sz w:val="16"/>
                <w:szCs w:val="16"/>
              </w:rPr>
              <w:t>1133311</w:t>
            </w:r>
          </w:p>
          <w:p w:rsidR="0049306F" w:rsidRDefault="0049306F" w:rsidP="0063026D">
            <w:pPr>
              <w:rPr>
                <w:rFonts w:ascii="Verdana" w:hAnsi="Verdana"/>
                <w:sz w:val="16"/>
                <w:szCs w:val="16"/>
              </w:rPr>
            </w:pPr>
          </w:p>
        </w:tc>
        <w:tc>
          <w:tcPr>
            <w:tcW w:w="4977" w:type="dxa"/>
          </w:tcPr>
          <w:p w:rsidR="0049306F" w:rsidRDefault="0049306F" w:rsidP="0063026D">
            <w:pPr>
              <w:rPr>
                <w:rFonts w:ascii="Verdana" w:hAnsi="Verdana"/>
                <w:b/>
                <w:sz w:val="16"/>
                <w:szCs w:val="16"/>
              </w:rPr>
            </w:pPr>
            <w:r>
              <w:rPr>
                <w:rFonts w:ascii="Verdana" w:hAnsi="Verdana"/>
                <w:b/>
                <w:sz w:val="16"/>
                <w:szCs w:val="16"/>
              </w:rPr>
              <w:t>DELICAT PAPER</w:t>
            </w:r>
          </w:p>
          <w:p w:rsidR="0054296C" w:rsidRDefault="004E26D9" w:rsidP="0063026D">
            <w:pPr>
              <w:rPr>
                <w:rFonts w:ascii="Verdana" w:hAnsi="Verdana" w:cs="Arial"/>
                <w:sz w:val="16"/>
                <w:szCs w:val="16"/>
                <w:shd w:val="clear" w:color="auto" w:fill="FFFFFF"/>
              </w:rPr>
            </w:pPr>
            <w:r w:rsidRPr="004E26D9">
              <w:rPr>
                <w:rFonts w:ascii="Verdana" w:hAnsi="Verdana" w:cs="Arial"/>
                <w:sz w:val="16"/>
                <w:szCs w:val="16"/>
                <w:shd w:val="clear" w:color="auto" w:fill="FFFFFF"/>
              </w:rPr>
              <w:t>Du goût pour les vieux ouvrages à l'envie de les détourner en objets décoratifs, il n'y a qu'un pas : ce livre vous invite à le franchir, en vous guidant dans la réalisation de projets simples au charme intemporel. Lampions, guirlandes, mobiles, mais aussi fleurs, montgolfières, insectes, oiseaux en cage ou en liberté, livres pliés et tranches sculptées.</w:t>
            </w:r>
          </w:p>
          <w:p w:rsidR="004E26D9" w:rsidRPr="004E26D9" w:rsidRDefault="004E26D9" w:rsidP="0063026D">
            <w:pPr>
              <w:rPr>
                <w:rFonts w:ascii="Verdana" w:hAnsi="Verdana"/>
                <w:b/>
                <w:sz w:val="16"/>
                <w:szCs w:val="16"/>
              </w:rPr>
            </w:pPr>
          </w:p>
        </w:tc>
        <w:tc>
          <w:tcPr>
            <w:tcW w:w="3536" w:type="dxa"/>
          </w:tcPr>
          <w:p w:rsidR="0049306F" w:rsidRDefault="0049306F" w:rsidP="0063026D">
            <w:pPr>
              <w:rPr>
                <w:rFonts w:ascii="Verdana" w:hAnsi="Verdana"/>
                <w:sz w:val="16"/>
                <w:szCs w:val="16"/>
              </w:rPr>
            </w:pPr>
            <w:r>
              <w:rPr>
                <w:rFonts w:ascii="Verdana" w:hAnsi="Verdana"/>
                <w:sz w:val="16"/>
                <w:szCs w:val="16"/>
              </w:rPr>
              <w:t>BRÜGGEMANN Anka</w:t>
            </w:r>
          </w:p>
        </w:tc>
      </w:tr>
      <w:tr w:rsidR="0049306F" w:rsidRPr="00792D98" w:rsidTr="0049306F">
        <w:tc>
          <w:tcPr>
            <w:tcW w:w="2093" w:type="dxa"/>
          </w:tcPr>
          <w:p w:rsidR="0049306F" w:rsidRDefault="0049306F" w:rsidP="0063026D">
            <w:pPr>
              <w:rPr>
                <w:rFonts w:ascii="Verdana" w:hAnsi="Verdana"/>
                <w:sz w:val="16"/>
                <w:szCs w:val="16"/>
              </w:rPr>
            </w:pPr>
            <w:r>
              <w:rPr>
                <w:rFonts w:ascii="Verdana" w:hAnsi="Verdana"/>
                <w:sz w:val="16"/>
                <w:szCs w:val="16"/>
              </w:rPr>
              <w:t>745 – YOU</w:t>
            </w:r>
          </w:p>
          <w:p w:rsidR="0049306F" w:rsidRDefault="0049306F" w:rsidP="0063026D">
            <w:pPr>
              <w:rPr>
                <w:rFonts w:ascii="Verdana" w:hAnsi="Verdana"/>
                <w:sz w:val="16"/>
                <w:szCs w:val="16"/>
              </w:rPr>
            </w:pPr>
            <w:r>
              <w:rPr>
                <w:rFonts w:ascii="Verdana" w:hAnsi="Verdana"/>
                <w:sz w:val="16"/>
                <w:szCs w:val="16"/>
              </w:rPr>
              <w:t>1006207</w:t>
            </w:r>
          </w:p>
          <w:p w:rsidR="0049306F" w:rsidRDefault="0049306F" w:rsidP="0063026D">
            <w:pPr>
              <w:rPr>
                <w:rFonts w:ascii="Verdana" w:hAnsi="Verdana"/>
                <w:sz w:val="16"/>
                <w:szCs w:val="16"/>
              </w:rPr>
            </w:pPr>
          </w:p>
        </w:tc>
        <w:tc>
          <w:tcPr>
            <w:tcW w:w="4977" w:type="dxa"/>
          </w:tcPr>
          <w:p w:rsidR="0049306F" w:rsidRDefault="0049306F" w:rsidP="0063026D">
            <w:pPr>
              <w:rPr>
                <w:rFonts w:ascii="Verdana" w:hAnsi="Verdana"/>
                <w:b/>
                <w:sz w:val="16"/>
                <w:szCs w:val="16"/>
              </w:rPr>
            </w:pPr>
            <w:r>
              <w:rPr>
                <w:rFonts w:ascii="Verdana" w:hAnsi="Verdana"/>
                <w:b/>
                <w:sz w:val="16"/>
                <w:szCs w:val="16"/>
              </w:rPr>
              <w:t>DETOURNER LES PAGES EN CREATIONS ORIGINALES</w:t>
            </w:r>
          </w:p>
          <w:p w:rsidR="004E26D9" w:rsidRDefault="004E26D9" w:rsidP="004E26D9">
            <w:pPr>
              <w:rPr>
                <w:rFonts w:ascii="Verdana" w:hAnsi="Verdana"/>
                <w:color w:val="000000"/>
                <w:sz w:val="16"/>
                <w:szCs w:val="16"/>
                <w:shd w:val="clear" w:color="auto" w:fill="FFFFFF"/>
              </w:rPr>
            </w:pPr>
            <w:r>
              <w:rPr>
                <w:rFonts w:ascii="Verdana" w:hAnsi="Verdana"/>
                <w:color w:val="000000"/>
                <w:sz w:val="16"/>
                <w:szCs w:val="16"/>
                <w:shd w:val="clear" w:color="auto" w:fill="FFFFFF"/>
              </w:rPr>
              <w:t>35 modèles pour fabriquer des objets de décoration avec des livres, selon quatre thématiques : des cartes et la papeterie, des objets décoratifs pour la maison, des créations dans l'univers de l'enfance et des animaux</w:t>
            </w:r>
          </w:p>
          <w:p w:rsidR="004E26D9" w:rsidRDefault="004E26D9" w:rsidP="004E26D9">
            <w:pPr>
              <w:rPr>
                <w:rFonts w:ascii="Verdana" w:hAnsi="Verdana"/>
                <w:b/>
                <w:sz w:val="16"/>
                <w:szCs w:val="16"/>
              </w:rPr>
            </w:pPr>
          </w:p>
        </w:tc>
        <w:tc>
          <w:tcPr>
            <w:tcW w:w="3536" w:type="dxa"/>
          </w:tcPr>
          <w:p w:rsidR="0049306F" w:rsidRDefault="0049306F" w:rsidP="0063026D">
            <w:pPr>
              <w:rPr>
                <w:rFonts w:ascii="Verdana" w:hAnsi="Verdana"/>
                <w:sz w:val="16"/>
                <w:szCs w:val="16"/>
              </w:rPr>
            </w:pPr>
            <w:r>
              <w:rPr>
                <w:rFonts w:ascii="Verdana" w:hAnsi="Verdana"/>
                <w:sz w:val="16"/>
                <w:szCs w:val="16"/>
              </w:rPr>
              <w:t>YOUNGS Clare</w:t>
            </w:r>
          </w:p>
        </w:tc>
      </w:tr>
      <w:tr w:rsidR="006D3CFE" w:rsidRPr="00792D98" w:rsidTr="006D3CFE">
        <w:tc>
          <w:tcPr>
            <w:tcW w:w="2093" w:type="dxa"/>
          </w:tcPr>
          <w:p w:rsidR="006D3CFE" w:rsidRDefault="006D3CFE" w:rsidP="00802303">
            <w:pPr>
              <w:rPr>
                <w:rFonts w:ascii="Verdana" w:hAnsi="Verdana"/>
                <w:sz w:val="16"/>
                <w:szCs w:val="16"/>
              </w:rPr>
            </w:pPr>
            <w:r>
              <w:rPr>
                <w:rFonts w:ascii="Verdana" w:hAnsi="Verdana"/>
                <w:sz w:val="16"/>
                <w:szCs w:val="16"/>
              </w:rPr>
              <w:t>745.594-LAS</w:t>
            </w:r>
          </w:p>
          <w:p w:rsidR="006D3CFE" w:rsidRDefault="006D3CFE" w:rsidP="00802303">
            <w:pPr>
              <w:rPr>
                <w:rFonts w:ascii="Verdana" w:hAnsi="Verdana"/>
                <w:sz w:val="16"/>
                <w:szCs w:val="16"/>
              </w:rPr>
            </w:pPr>
            <w:r>
              <w:rPr>
                <w:rFonts w:ascii="Verdana" w:hAnsi="Verdana"/>
                <w:sz w:val="16"/>
                <w:szCs w:val="16"/>
              </w:rPr>
              <w:t>704256</w:t>
            </w:r>
          </w:p>
          <w:p w:rsidR="006D3CFE" w:rsidRDefault="006D3CFE" w:rsidP="00802303">
            <w:pPr>
              <w:rPr>
                <w:rFonts w:ascii="Verdana" w:hAnsi="Verdana"/>
                <w:sz w:val="16"/>
                <w:szCs w:val="16"/>
              </w:rPr>
            </w:pPr>
          </w:p>
        </w:tc>
        <w:tc>
          <w:tcPr>
            <w:tcW w:w="4977" w:type="dxa"/>
          </w:tcPr>
          <w:p w:rsidR="006D3CFE" w:rsidRDefault="006D3CFE" w:rsidP="00E437A4">
            <w:pPr>
              <w:rPr>
                <w:rFonts w:ascii="Verdana" w:hAnsi="Verdana"/>
                <w:b/>
                <w:sz w:val="16"/>
                <w:szCs w:val="16"/>
              </w:rPr>
            </w:pPr>
            <w:r>
              <w:rPr>
                <w:rFonts w:ascii="Verdana" w:hAnsi="Verdana"/>
                <w:b/>
                <w:sz w:val="16"/>
                <w:szCs w:val="16"/>
              </w:rPr>
              <w:t>DECORS ET PETITS CADEAUX DE NOËL</w:t>
            </w:r>
          </w:p>
          <w:p w:rsidR="004E26D9" w:rsidRDefault="004E26D9" w:rsidP="00E437A4">
            <w:pPr>
              <w:rPr>
                <w:rFonts w:ascii="Verdana" w:hAnsi="Verdana"/>
                <w:b/>
                <w:sz w:val="16"/>
                <w:szCs w:val="16"/>
              </w:rPr>
            </w:pPr>
          </w:p>
        </w:tc>
        <w:tc>
          <w:tcPr>
            <w:tcW w:w="3536" w:type="dxa"/>
          </w:tcPr>
          <w:p w:rsidR="006D3CFE" w:rsidRDefault="006D3CFE" w:rsidP="00802303">
            <w:pPr>
              <w:rPr>
                <w:rFonts w:ascii="Verdana" w:hAnsi="Verdana"/>
                <w:sz w:val="16"/>
                <w:szCs w:val="16"/>
              </w:rPr>
            </w:pPr>
            <w:r>
              <w:rPr>
                <w:rFonts w:ascii="Verdana" w:hAnsi="Verdana"/>
                <w:sz w:val="16"/>
                <w:szCs w:val="16"/>
              </w:rPr>
              <w:t>LASSUS Irène</w:t>
            </w:r>
          </w:p>
        </w:tc>
      </w:tr>
    </w:tbl>
    <w:p w:rsidR="004E26D9" w:rsidRDefault="004E26D9">
      <w:r>
        <w:br w:type="page"/>
      </w:r>
    </w:p>
    <w:tbl>
      <w:tblPr>
        <w:tblStyle w:val="Grilledutableau"/>
        <w:tblW w:w="0" w:type="auto"/>
        <w:tblLook w:val="04A0" w:firstRow="1" w:lastRow="0" w:firstColumn="1" w:lastColumn="0" w:noHBand="0" w:noVBand="1"/>
      </w:tblPr>
      <w:tblGrid>
        <w:gridCol w:w="2093"/>
        <w:gridCol w:w="4977"/>
        <w:gridCol w:w="3536"/>
      </w:tblGrid>
      <w:tr w:rsidR="004E26D9" w:rsidRPr="00792D98" w:rsidTr="004E26D9">
        <w:tc>
          <w:tcPr>
            <w:tcW w:w="2093" w:type="dxa"/>
            <w:shd w:val="clear" w:color="auto" w:fill="DBE5F1" w:themeFill="accent1" w:themeFillTint="33"/>
          </w:tcPr>
          <w:p w:rsidR="004E26D9" w:rsidRPr="00792D98" w:rsidRDefault="004E26D9" w:rsidP="0063026D">
            <w:pPr>
              <w:jc w:val="center"/>
              <w:rPr>
                <w:rFonts w:ascii="Verdana" w:hAnsi="Verdana"/>
                <w:b/>
                <w:sz w:val="16"/>
                <w:szCs w:val="16"/>
              </w:rPr>
            </w:pPr>
            <w:r w:rsidRPr="00792D98">
              <w:rPr>
                <w:rFonts w:ascii="Verdana" w:hAnsi="Verdana"/>
                <w:b/>
                <w:sz w:val="16"/>
                <w:szCs w:val="16"/>
              </w:rPr>
              <w:lastRenderedPageBreak/>
              <w:t>COTES</w:t>
            </w:r>
          </w:p>
        </w:tc>
        <w:tc>
          <w:tcPr>
            <w:tcW w:w="4977" w:type="dxa"/>
            <w:shd w:val="clear" w:color="auto" w:fill="DBE5F1" w:themeFill="accent1" w:themeFillTint="33"/>
          </w:tcPr>
          <w:p w:rsidR="004E26D9" w:rsidRPr="00792D98" w:rsidRDefault="004E26D9" w:rsidP="0063026D">
            <w:pPr>
              <w:jc w:val="center"/>
              <w:rPr>
                <w:rFonts w:ascii="Verdana" w:hAnsi="Verdana"/>
                <w:b/>
                <w:sz w:val="16"/>
                <w:szCs w:val="16"/>
              </w:rPr>
            </w:pPr>
            <w:r w:rsidRPr="00792D98">
              <w:rPr>
                <w:rFonts w:ascii="Verdana" w:hAnsi="Verdana"/>
                <w:b/>
                <w:sz w:val="16"/>
                <w:szCs w:val="16"/>
              </w:rPr>
              <w:t>TITRES</w:t>
            </w:r>
          </w:p>
        </w:tc>
        <w:tc>
          <w:tcPr>
            <w:tcW w:w="3536" w:type="dxa"/>
            <w:shd w:val="clear" w:color="auto" w:fill="DBE5F1" w:themeFill="accent1" w:themeFillTint="33"/>
          </w:tcPr>
          <w:p w:rsidR="004E26D9" w:rsidRPr="00792D98" w:rsidRDefault="004E26D9" w:rsidP="0063026D">
            <w:pPr>
              <w:jc w:val="center"/>
              <w:rPr>
                <w:rFonts w:ascii="Verdana" w:hAnsi="Verdana"/>
                <w:b/>
                <w:sz w:val="16"/>
                <w:szCs w:val="16"/>
              </w:rPr>
            </w:pPr>
            <w:r w:rsidRPr="00792D98">
              <w:rPr>
                <w:rFonts w:ascii="Verdana" w:hAnsi="Verdana"/>
                <w:b/>
                <w:sz w:val="16"/>
                <w:szCs w:val="16"/>
              </w:rPr>
              <w:t>AUTEURS</w:t>
            </w:r>
          </w:p>
        </w:tc>
      </w:tr>
      <w:tr w:rsidR="00E34E60" w:rsidRPr="00792D98" w:rsidTr="00E34E60">
        <w:tc>
          <w:tcPr>
            <w:tcW w:w="2093" w:type="dxa"/>
          </w:tcPr>
          <w:p w:rsidR="00E34E60" w:rsidRDefault="00E34E60" w:rsidP="000247C9">
            <w:pPr>
              <w:rPr>
                <w:rFonts w:ascii="Verdana" w:hAnsi="Verdana"/>
                <w:sz w:val="16"/>
                <w:szCs w:val="16"/>
              </w:rPr>
            </w:pPr>
          </w:p>
          <w:p w:rsidR="00E34E60" w:rsidRDefault="00E34E60" w:rsidP="000247C9">
            <w:pPr>
              <w:rPr>
                <w:rFonts w:ascii="Verdana" w:hAnsi="Verdana"/>
                <w:sz w:val="16"/>
                <w:szCs w:val="16"/>
              </w:rPr>
            </w:pPr>
            <w:r>
              <w:rPr>
                <w:rFonts w:ascii="Verdana" w:hAnsi="Verdana"/>
                <w:sz w:val="16"/>
                <w:szCs w:val="16"/>
              </w:rPr>
              <w:t>745 HAN</w:t>
            </w:r>
          </w:p>
          <w:p w:rsidR="00E34E60" w:rsidRDefault="00E34E60" w:rsidP="000247C9">
            <w:pPr>
              <w:rPr>
                <w:rFonts w:ascii="Verdana" w:hAnsi="Verdana"/>
                <w:sz w:val="16"/>
                <w:szCs w:val="16"/>
              </w:rPr>
            </w:pPr>
            <w:r>
              <w:rPr>
                <w:rFonts w:ascii="Verdana" w:hAnsi="Verdana"/>
                <w:sz w:val="16"/>
                <w:szCs w:val="16"/>
              </w:rPr>
              <w:t>1142633</w:t>
            </w:r>
          </w:p>
        </w:tc>
        <w:tc>
          <w:tcPr>
            <w:tcW w:w="4977" w:type="dxa"/>
          </w:tcPr>
          <w:p w:rsidR="00E34E60" w:rsidRDefault="00E34E60" w:rsidP="000247C9">
            <w:pPr>
              <w:rPr>
                <w:rFonts w:ascii="Verdana" w:hAnsi="Verdana"/>
                <w:b/>
                <w:sz w:val="16"/>
                <w:szCs w:val="16"/>
              </w:rPr>
            </w:pPr>
          </w:p>
          <w:p w:rsidR="00E34E60" w:rsidRDefault="00E34E60" w:rsidP="000247C9">
            <w:pPr>
              <w:pStyle w:val="NormalWeb"/>
              <w:shd w:val="clear" w:color="auto" w:fill="FFFFFF"/>
              <w:rPr>
                <w:rFonts w:ascii="Verdana" w:hAnsi="Verdana"/>
                <w:b/>
                <w:sz w:val="16"/>
                <w:szCs w:val="16"/>
              </w:rPr>
            </w:pPr>
            <w:r>
              <w:rPr>
                <w:rFonts w:ascii="Verdana" w:hAnsi="Verdana"/>
                <w:b/>
                <w:sz w:val="16"/>
                <w:szCs w:val="16"/>
              </w:rPr>
              <w:t>PREPARER NOËL EN COUTURE CREATIVE</w:t>
            </w:r>
          </w:p>
          <w:p w:rsidR="00E34E60" w:rsidRPr="0023396C" w:rsidRDefault="00E34E60" w:rsidP="000247C9">
            <w:pPr>
              <w:pStyle w:val="NormalWeb"/>
              <w:shd w:val="clear" w:color="auto" w:fill="FFFFFF"/>
              <w:rPr>
                <w:rFonts w:ascii="Verdana" w:eastAsia="Times New Roman" w:hAnsi="Verdana"/>
                <w:color w:val="000000"/>
                <w:sz w:val="16"/>
                <w:szCs w:val="16"/>
                <w:lang w:eastAsia="fr-FR"/>
              </w:rPr>
            </w:pPr>
            <w:r w:rsidRPr="0023396C">
              <w:rPr>
                <w:rFonts w:ascii="Verdana" w:eastAsia="Times New Roman" w:hAnsi="Verdana"/>
                <w:color w:val="000000"/>
                <w:sz w:val="16"/>
                <w:szCs w:val="16"/>
                <w:lang w:eastAsia="fr-FR"/>
              </w:rPr>
              <w:t>Dans ce livre, vous trouverez de </w:t>
            </w:r>
            <w:r w:rsidRPr="0023396C">
              <w:rPr>
                <w:rFonts w:ascii="Verdana" w:eastAsia="Times New Roman" w:hAnsi="Verdana"/>
                <w:bCs/>
                <w:color w:val="000000"/>
                <w:sz w:val="16"/>
                <w:szCs w:val="16"/>
                <w:lang w:eastAsia="fr-FR"/>
              </w:rPr>
              <w:t>nombreuses idées originales, tendres et drôles</w:t>
            </w:r>
            <w:r w:rsidRPr="0023396C">
              <w:rPr>
                <w:rFonts w:ascii="Verdana" w:eastAsia="Times New Roman" w:hAnsi="Verdana"/>
                <w:color w:val="000000"/>
                <w:sz w:val="16"/>
                <w:szCs w:val="16"/>
                <w:lang w:eastAsia="fr-FR"/>
              </w:rPr>
              <w:t> pour faire de cette fête un moment unique.</w:t>
            </w:r>
          </w:p>
          <w:p w:rsidR="00E34E60" w:rsidRPr="002345E0" w:rsidRDefault="00E34E60" w:rsidP="000247C9">
            <w:pPr>
              <w:numPr>
                <w:ilvl w:val="0"/>
                <w:numId w:val="1"/>
              </w:numPr>
              <w:shd w:val="clear" w:color="auto" w:fill="FFFFFF"/>
              <w:ind w:left="480"/>
              <w:rPr>
                <w:rFonts w:ascii="Verdana" w:eastAsia="Times New Roman" w:hAnsi="Verdana" w:cs="Times New Roman"/>
                <w:color w:val="000000"/>
                <w:sz w:val="16"/>
                <w:szCs w:val="16"/>
                <w:lang w:eastAsia="fr-FR"/>
              </w:rPr>
            </w:pPr>
            <w:r w:rsidRPr="002345E0">
              <w:rPr>
                <w:rFonts w:ascii="Verdana" w:eastAsia="Times New Roman" w:hAnsi="Verdana" w:cs="Times New Roman"/>
                <w:color w:val="000000"/>
                <w:sz w:val="16"/>
                <w:szCs w:val="16"/>
                <w:lang w:eastAsia="fr-FR"/>
              </w:rPr>
              <w:t>Guirlandes multicolores,</w:t>
            </w:r>
            <w:r w:rsidRPr="0023396C">
              <w:rPr>
                <w:rFonts w:ascii="Verdana" w:eastAsia="Times New Roman" w:hAnsi="Verdana" w:cs="Times New Roman"/>
                <w:color w:val="000000"/>
                <w:sz w:val="16"/>
                <w:szCs w:val="16"/>
                <w:lang w:eastAsia="fr-FR"/>
              </w:rPr>
              <w:t xml:space="preserve"> </w:t>
            </w:r>
            <w:r w:rsidRPr="002345E0">
              <w:rPr>
                <w:rFonts w:ascii="Verdana" w:eastAsia="Times New Roman" w:hAnsi="Verdana" w:cs="Times New Roman"/>
                <w:color w:val="000000"/>
                <w:sz w:val="16"/>
                <w:szCs w:val="16"/>
                <w:lang w:eastAsia="fr-FR"/>
              </w:rPr>
              <w:t>renne à chevaucher,</w:t>
            </w:r>
          </w:p>
          <w:p w:rsidR="00E34E60" w:rsidRPr="002345E0" w:rsidRDefault="00E34E60" w:rsidP="000247C9">
            <w:pPr>
              <w:shd w:val="clear" w:color="auto" w:fill="FFFFFF"/>
              <w:tabs>
                <w:tab w:val="num" w:pos="720"/>
              </w:tabs>
              <w:ind w:left="480"/>
              <w:rPr>
                <w:rFonts w:ascii="Verdana" w:eastAsia="Times New Roman" w:hAnsi="Verdana" w:cs="Times New Roman"/>
                <w:color w:val="000000"/>
                <w:sz w:val="16"/>
                <w:szCs w:val="16"/>
                <w:lang w:eastAsia="fr-FR"/>
              </w:rPr>
            </w:pPr>
            <w:r w:rsidRPr="002345E0">
              <w:rPr>
                <w:rFonts w:ascii="Verdana" w:eastAsia="Times New Roman" w:hAnsi="Verdana" w:cs="Times New Roman"/>
                <w:color w:val="000000"/>
                <w:sz w:val="16"/>
                <w:szCs w:val="16"/>
                <w:lang w:eastAsia="fr-FR"/>
              </w:rPr>
              <w:t>calendriers de l’avent,</w:t>
            </w:r>
            <w:r>
              <w:rPr>
                <w:rFonts w:ascii="Verdana" w:eastAsia="Times New Roman" w:hAnsi="Verdana" w:cs="Times New Roman"/>
                <w:color w:val="000000"/>
                <w:sz w:val="16"/>
                <w:szCs w:val="16"/>
                <w:lang w:eastAsia="fr-FR"/>
              </w:rPr>
              <w:t xml:space="preserve"> </w:t>
            </w:r>
            <w:r w:rsidRPr="002345E0">
              <w:rPr>
                <w:rFonts w:ascii="Verdana" w:eastAsia="Times New Roman" w:hAnsi="Verdana" w:cs="Times New Roman"/>
                <w:color w:val="000000"/>
                <w:sz w:val="16"/>
                <w:szCs w:val="16"/>
                <w:lang w:eastAsia="fr-FR"/>
              </w:rPr>
              <w:t>suspensions festives</w:t>
            </w:r>
          </w:p>
          <w:p w:rsidR="00E34E60" w:rsidRDefault="00E34E60" w:rsidP="000247C9">
            <w:pPr>
              <w:shd w:val="clear" w:color="auto" w:fill="FFFFFF"/>
              <w:ind w:left="480"/>
              <w:rPr>
                <w:rFonts w:ascii="Verdana" w:hAnsi="Verdana"/>
                <w:b/>
                <w:sz w:val="16"/>
                <w:szCs w:val="16"/>
              </w:rPr>
            </w:pPr>
            <w:r w:rsidRPr="002345E0">
              <w:rPr>
                <w:rFonts w:ascii="Verdana" w:eastAsia="Times New Roman" w:hAnsi="Verdana" w:cs="Times New Roman"/>
                <w:color w:val="000000"/>
                <w:sz w:val="16"/>
                <w:szCs w:val="16"/>
                <w:lang w:eastAsia="fr-FR"/>
              </w:rPr>
              <w:t>chemin de table étoilé...</w:t>
            </w:r>
          </w:p>
          <w:p w:rsidR="00E34E60" w:rsidRDefault="00E34E60" w:rsidP="000247C9">
            <w:pPr>
              <w:rPr>
                <w:rFonts w:ascii="Verdana" w:hAnsi="Verdana"/>
                <w:b/>
                <w:sz w:val="16"/>
                <w:szCs w:val="16"/>
              </w:rPr>
            </w:pPr>
          </w:p>
        </w:tc>
        <w:tc>
          <w:tcPr>
            <w:tcW w:w="3536" w:type="dxa"/>
          </w:tcPr>
          <w:p w:rsidR="00E34E60" w:rsidRDefault="00E34E60" w:rsidP="000247C9">
            <w:pPr>
              <w:rPr>
                <w:rFonts w:ascii="Verdana" w:hAnsi="Verdana"/>
                <w:sz w:val="16"/>
                <w:szCs w:val="16"/>
              </w:rPr>
            </w:pPr>
          </w:p>
          <w:p w:rsidR="00E34E60" w:rsidRDefault="00E34E60" w:rsidP="000247C9">
            <w:pPr>
              <w:rPr>
                <w:rFonts w:ascii="Verdana" w:hAnsi="Verdana"/>
                <w:sz w:val="16"/>
                <w:szCs w:val="16"/>
              </w:rPr>
            </w:pPr>
            <w:r>
              <w:rPr>
                <w:rFonts w:ascii="Verdana" w:hAnsi="Verdana"/>
                <w:sz w:val="16"/>
                <w:szCs w:val="16"/>
              </w:rPr>
              <w:t>Kasia HANACK</w:t>
            </w:r>
          </w:p>
        </w:tc>
      </w:tr>
      <w:tr w:rsidR="00E34E60" w:rsidRPr="00792D98" w:rsidTr="00E34E60">
        <w:tc>
          <w:tcPr>
            <w:tcW w:w="2093" w:type="dxa"/>
          </w:tcPr>
          <w:p w:rsidR="00E34E60" w:rsidRDefault="00E34E60" w:rsidP="000247C9">
            <w:pPr>
              <w:rPr>
                <w:rFonts w:ascii="Verdana" w:hAnsi="Verdana"/>
                <w:sz w:val="16"/>
                <w:szCs w:val="16"/>
              </w:rPr>
            </w:pPr>
            <w:r>
              <w:rPr>
                <w:rFonts w:ascii="Verdana" w:hAnsi="Verdana"/>
                <w:sz w:val="16"/>
                <w:szCs w:val="16"/>
              </w:rPr>
              <w:t>745 BOU</w:t>
            </w:r>
          </w:p>
        </w:tc>
        <w:tc>
          <w:tcPr>
            <w:tcW w:w="4977" w:type="dxa"/>
          </w:tcPr>
          <w:p w:rsidR="00E34E60" w:rsidRDefault="009854B6" w:rsidP="000247C9">
            <w:pPr>
              <w:rPr>
                <w:rFonts w:ascii="Verdana" w:hAnsi="Verdana"/>
                <w:b/>
                <w:sz w:val="16"/>
                <w:szCs w:val="16"/>
              </w:rPr>
            </w:pPr>
            <w:r>
              <w:rPr>
                <w:rFonts w:ascii="Verdana" w:hAnsi="Verdana"/>
                <w:b/>
                <w:sz w:val="16"/>
                <w:szCs w:val="16"/>
              </w:rPr>
              <w:t>LES BOULES DE NOËL</w:t>
            </w:r>
          </w:p>
          <w:p w:rsidR="000969AA" w:rsidRDefault="000969AA" w:rsidP="000969AA">
            <w:pPr>
              <w:rPr>
                <w:rFonts w:ascii="Verdana" w:hAnsi="Verdana" w:cs="Arial"/>
                <w:color w:val="222222"/>
                <w:sz w:val="16"/>
                <w:szCs w:val="16"/>
                <w:shd w:val="clear" w:color="auto" w:fill="FFFFFF"/>
              </w:rPr>
            </w:pPr>
            <w:r w:rsidRPr="000969AA">
              <w:rPr>
                <w:rFonts w:ascii="Verdana" w:hAnsi="Verdana" w:cs="Arial"/>
                <w:color w:val="222222"/>
                <w:sz w:val="16"/>
                <w:szCs w:val="16"/>
                <w:shd w:val="clear" w:color="auto" w:fill="FFFFFF"/>
              </w:rPr>
              <w:t xml:space="preserve">Et si pour changer, vous fabriquiez vos propres boules de Noël ? Ce livre contient toutes les astuces pour personnaliser votre sapin en un tour de main. Près de 100 boules et 20 méthodes expliquées pas à pas vous permettront de réaliser un sapin unique </w:t>
            </w:r>
          </w:p>
          <w:p w:rsidR="000969AA" w:rsidRDefault="000969AA" w:rsidP="000969AA">
            <w:pPr>
              <w:rPr>
                <w:rFonts w:ascii="Verdana" w:hAnsi="Verdana"/>
                <w:b/>
                <w:sz w:val="16"/>
                <w:szCs w:val="16"/>
              </w:rPr>
            </w:pPr>
          </w:p>
        </w:tc>
        <w:tc>
          <w:tcPr>
            <w:tcW w:w="3536" w:type="dxa"/>
          </w:tcPr>
          <w:p w:rsidR="00E34E60" w:rsidRDefault="00E34E60" w:rsidP="000247C9">
            <w:pPr>
              <w:rPr>
                <w:rFonts w:ascii="Verdana" w:hAnsi="Verdana"/>
                <w:sz w:val="16"/>
                <w:szCs w:val="16"/>
              </w:rPr>
            </w:pPr>
          </w:p>
        </w:tc>
      </w:tr>
      <w:tr w:rsidR="0049306F" w:rsidRPr="00792D98" w:rsidTr="006D3CFE">
        <w:tc>
          <w:tcPr>
            <w:tcW w:w="2093" w:type="dxa"/>
          </w:tcPr>
          <w:p w:rsidR="0049306F" w:rsidRDefault="0049306F" w:rsidP="0063026D">
            <w:pPr>
              <w:rPr>
                <w:rFonts w:ascii="Verdana" w:hAnsi="Verdana"/>
                <w:sz w:val="16"/>
                <w:szCs w:val="16"/>
              </w:rPr>
            </w:pPr>
            <w:r>
              <w:rPr>
                <w:rFonts w:ascii="Verdana" w:hAnsi="Verdana"/>
                <w:sz w:val="16"/>
                <w:szCs w:val="16"/>
              </w:rPr>
              <w:t>745.594 – LER</w:t>
            </w:r>
          </w:p>
          <w:p w:rsidR="0049306F" w:rsidRDefault="0049306F" w:rsidP="0063026D">
            <w:pPr>
              <w:rPr>
                <w:rFonts w:ascii="Verdana" w:hAnsi="Verdana"/>
                <w:sz w:val="16"/>
                <w:szCs w:val="16"/>
              </w:rPr>
            </w:pPr>
            <w:r>
              <w:rPr>
                <w:rFonts w:ascii="Verdana" w:hAnsi="Verdana"/>
                <w:sz w:val="16"/>
                <w:szCs w:val="16"/>
              </w:rPr>
              <w:t>839800</w:t>
            </w:r>
          </w:p>
          <w:p w:rsidR="0049306F" w:rsidRDefault="0049306F" w:rsidP="0063026D">
            <w:pPr>
              <w:rPr>
                <w:rFonts w:ascii="Verdana" w:hAnsi="Verdana"/>
                <w:sz w:val="16"/>
                <w:szCs w:val="16"/>
              </w:rPr>
            </w:pPr>
          </w:p>
        </w:tc>
        <w:tc>
          <w:tcPr>
            <w:tcW w:w="4977" w:type="dxa"/>
          </w:tcPr>
          <w:p w:rsidR="00A6487A" w:rsidRDefault="0049306F" w:rsidP="0063026D">
            <w:pPr>
              <w:rPr>
                <w:rFonts w:ascii="Verdana" w:hAnsi="Verdana"/>
                <w:b/>
                <w:sz w:val="16"/>
                <w:szCs w:val="16"/>
              </w:rPr>
            </w:pPr>
            <w:r>
              <w:rPr>
                <w:rFonts w:ascii="Verdana" w:hAnsi="Verdana"/>
                <w:b/>
                <w:sz w:val="16"/>
                <w:szCs w:val="16"/>
              </w:rPr>
              <w:t>POUR UN JOYEUX NOËL</w:t>
            </w:r>
          </w:p>
          <w:p w:rsidR="0049306F" w:rsidRDefault="00A6487A" w:rsidP="0063026D">
            <w:pPr>
              <w:rPr>
                <w:rFonts w:ascii="Verdana" w:hAnsi="Verdana"/>
                <w:b/>
                <w:sz w:val="16"/>
                <w:szCs w:val="16"/>
              </w:rPr>
            </w:pPr>
            <w:r>
              <w:rPr>
                <w:rFonts w:ascii="Verdana" w:hAnsi="Verdana"/>
                <w:color w:val="000000"/>
                <w:sz w:val="16"/>
                <w:szCs w:val="16"/>
                <w:shd w:val="clear" w:color="auto" w:fill="FFFFFF"/>
              </w:rPr>
              <w:t>Pour créer des décors de Noël : des photophores, des guirlandes, des couronnes, des décors de table, des paquets-cadeaux, des crèches, etc., autour des thèmes de la lumière, de la transparence, du graphisme et de la couleur</w:t>
            </w:r>
          </w:p>
          <w:p w:rsidR="00A6487A" w:rsidRDefault="00A6487A" w:rsidP="0063026D">
            <w:pPr>
              <w:rPr>
                <w:rFonts w:ascii="Verdana" w:hAnsi="Verdana"/>
                <w:b/>
                <w:sz w:val="16"/>
                <w:szCs w:val="16"/>
              </w:rPr>
            </w:pPr>
          </w:p>
        </w:tc>
        <w:tc>
          <w:tcPr>
            <w:tcW w:w="3536" w:type="dxa"/>
          </w:tcPr>
          <w:p w:rsidR="0049306F" w:rsidRDefault="0049306F" w:rsidP="0063026D">
            <w:pPr>
              <w:rPr>
                <w:rFonts w:ascii="Verdana" w:hAnsi="Verdana"/>
                <w:sz w:val="16"/>
                <w:szCs w:val="16"/>
              </w:rPr>
            </w:pPr>
            <w:r>
              <w:rPr>
                <w:rFonts w:ascii="Verdana" w:hAnsi="Verdana"/>
                <w:sz w:val="16"/>
                <w:szCs w:val="16"/>
              </w:rPr>
              <w:t>LEROUX-HUGON Hélène</w:t>
            </w:r>
          </w:p>
        </w:tc>
      </w:tr>
      <w:tr w:rsidR="00693243" w:rsidRPr="00792D98" w:rsidTr="006D3CFE">
        <w:tc>
          <w:tcPr>
            <w:tcW w:w="2093" w:type="dxa"/>
          </w:tcPr>
          <w:p w:rsidR="00693243" w:rsidRDefault="00693243" w:rsidP="0063026D">
            <w:pPr>
              <w:rPr>
                <w:rFonts w:ascii="Verdana" w:hAnsi="Verdana"/>
                <w:sz w:val="16"/>
                <w:szCs w:val="16"/>
              </w:rPr>
            </w:pPr>
            <w:r>
              <w:rPr>
                <w:rFonts w:ascii="Verdana" w:hAnsi="Verdana"/>
                <w:sz w:val="16"/>
                <w:szCs w:val="16"/>
              </w:rPr>
              <w:t>759.05 PRO – L</w:t>
            </w:r>
          </w:p>
          <w:p w:rsidR="00693243" w:rsidRDefault="00693243" w:rsidP="0063026D">
            <w:pPr>
              <w:rPr>
                <w:rFonts w:ascii="Verdana" w:hAnsi="Verdana"/>
                <w:sz w:val="16"/>
                <w:szCs w:val="16"/>
              </w:rPr>
            </w:pPr>
            <w:r>
              <w:rPr>
                <w:rFonts w:ascii="Verdana" w:hAnsi="Verdana"/>
                <w:sz w:val="16"/>
                <w:szCs w:val="16"/>
              </w:rPr>
              <w:t>923156</w:t>
            </w:r>
          </w:p>
          <w:p w:rsidR="00693243" w:rsidRDefault="00693243" w:rsidP="0063026D">
            <w:pPr>
              <w:rPr>
                <w:rFonts w:ascii="Verdana" w:hAnsi="Verdana"/>
                <w:sz w:val="16"/>
                <w:szCs w:val="16"/>
              </w:rPr>
            </w:pPr>
          </w:p>
        </w:tc>
        <w:tc>
          <w:tcPr>
            <w:tcW w:w="4977" w:type="dxa"/>
          </w:tcPr>
          <w:p w:rsidR="00693243" w:rsidRDefault="00693243" w:rsidP="0063026D">
            <w:pPr>
              <w:rPr>
                <w:rFonts w:ascii="Verdana" w:hAnsi="Verdana"/>
                <w:b/>
                <w:sz w:val="16"/>
                <w:szCs w:val="16"/>
              </w:rPr>
            </w:pPr>
            <w:r>
              <w:rPr>
                <w:rFonts w:ascii="Verdana" w:hAnsi="Verdana"/>
                <w:b/>
                <w:sz w:val="16"/>
                <w:szCs w:val="16"/>
              </w:rPr>
              <w:t>VICTOR PROUVE 1858-1943</w:t>
            </w:r>
            <w:r w:rsidR="00F334B2">
              <w:rPr>
                <w:rFonts w:ascii="Verdana" w:hAnsi="Verdana"/>
                <w:b/>
                <w:sz w:val="16"/>
                <w:szCs w:val="16"/>
              </w:rPr>
              <w:t xml:space="preserve">   </w:t>
            </w:r>
            <w:r w:rsidR="00F334B2" w:rsidRPr="00F334B2">
              <w:rPr>
                <w:rFonts w:ascii="Arial" w:hAnsi="Arial" w:cs="Arial"/>
                <w:sz w:val="18"/>
                <w:szCs w:val="18"/>
                <w:shd w:val="clear" w:color="auto" w:fill="FFFFFF"/>
              </w:rPr>
              <w:t>A la fois peintre, dessinateur et sculpteur, Victor Prouvé s’intéressa notamment aux domaines de la photographie, de l’affiche, du bijou, du textile et du cuir. Présentation de l’ensemble de ces domaines qu’il aborde jusqu’à la Première Guerre mondiale à travers environ 300 de ses oeuvres.</w:t>
            </w:r>
          </w:p>
          <w:p w:rsidR="00F334B2" w:rsidRDefault="00F334B2" w:rsidP="0063026D">
            <w:pPr>
              <w:rPr>
                <w:rFonts w:ascii="Verdana" w:hAnsi="Verdana"/>
                <w:b/>
                <w:sz w:val="16"/>
                <w:szCs w:val="16"/>
              </w:rPr>
            </w:pPr>
          </w:p>
        </w:tc>
        <w:tc>
          <w:tcPr>
            <w:tcW w:w="3536" w:type="dxa"/>
          </w:tcPr>
          <w:p w:rsidR="00693243" w:rsidRDefault="00693243" w:rsidP="0063026D">
            <w:pPr>
              <w:rPr>
                <w:rFonts w:ascii="Verdana" w:hAnsi="Verdana"/>
                <w:sz w:val="16"/>
                <w:szCs w:val="16"/>
              </w:rPr>
            </w:pPr>
          </w:p>
        </w:tc>
      </w:tr>
      <w:tr w:rsidR="00693243" w:rsidRPr="00792D98" w:rsidTr="00693243">
        <w:tc>
          <w:tcPr>
            <w:tcW w:w="2093" w:type="dxa"/>
          </w:tcPr>
          <w:p w:rsidR="00693243" w:rsidRDefault="00693243" w:rsidP="0063026D">
            <w:pPr>
              <w:rPr>
                <w:rFonts w:ascii="Verdana" w:hAnsi="Verdana"/>
                <w:sz w:val="16"/>
                <w:szCs w:val="16"/>
              </w:rPr>
            </w:pPr>
            <w:r>
              <w:rPr>
                <w:rFonts w:ascii="Verdana" w:hAnsi="Verdana"/>
                <w:sz w:val="16"/>
                <w:szCs w:val="16"/>
              </w:rPr>
              <w:t>779-DEP</w:t>
            </w:r>
          </w:p>
          <w:p w:rsidR="00693243" w:rsidRDefault="00693243" w:rsidP="0063026D">
            <w:pPr>
              <w:rPr>
                <w:rFonts w:ascii="Verdana" w:hAnsi="Verdana"/>
                <w:sz w:val="16"/>
                <w:szCs w:val="16"/>
              </w:rPr>
            </w:pPr>
            <w:r>
              <w:rPr>
                <w:rFonts w:ascii="Verdana" w:hAnsi="Verdana"/>
                <w:sz w:val="16"/>
                <w:szCs w:val="16"/>
              </w:rPr>
              <w:t>1009439</w:t>
            </w:r>
          </w:p>
          <w:p w:rsidR="00693243" w:rsidRDefault="00693243" w:rsidP="0063026D">
            <w:pPr>
              <w:rPr>
                <w:rFonts w:ascii="Verdana" w:hAnsi="Verdana"/>
                <w:sz w:val="16"/>
                <w:szCs w:val="16"/>
              </w:rPr>
            </w:pPr>
          </w:p>
        </w:tc>
        <w:tc>
          <w:tcPr>
            <w:tcW w:w="4977" w:type="dxa"/>
          </w:tcPr>
          <w:p w:rsidR="00693243" w:rsidRDefault="00693243" w:rsidP="0063026D">
            <w:pPr>
              <w:rPr>
                <w:rFonts w:ascii="Verdana" w:hAnsi="Verdana"/>
                <w:b/>
                <w:sz w:val="16"/>
                <w:szCs w:val="16"/>
              </w:rPr>
            </w:pPr>
            <w:r>
              <w:rPr>
                <w:rFonts w:ascii="Verdana" w:hAnsi="Verdana"/>
                <w:b/>
                <w:sz w:val="16"/>
                <w:szCs w:val="16"/>
              </w:rPr>
              <w:t>LA FRANCE DE RAYMOND DEPARDON</w:t>
            </w:r>
          </w:p>
          <w:p w:rsidR="00903851" w:rsidRPr="00903851" w:rsidRDefault="00903851" w:rsidP="0063026D">
            <w:pPr>
              <w:rPr>
                <w:rFonts w:ascii="Verdana" w:hAnsi="Verdana"/>
                <w:sz w:val="16"/>
                <w:szCs w:val="16"/>
              </w:rPr>
            </w:pPr>
            <w:r w:rsidRPr="00903851">
              <w:rPr>
                <w:rFonts w:ascii="Verdana" w:hAnsi="Verdana"/>
                <w:sz w:val="16"/>
                <w:szCs w:val="16"/>
              </w:rPr>
              <w:t>Photos de Raymond Depardon</w:t>
            </w:r>
          </w:p>
        </w:tc>
        <w:tc>
          <w:tcPr>
            <w:tcW w:w="3536" w:type="dxa"/>
          </w:tcPr>
          <w:p w:rsidR="00693243" w:rsidRDefault="00903851" w:rsidP="0063026D">
            <w:pPr>
              <w:rPr>
                <w:rFonts w:ascii="Verdana" w:hAnsi="Verdana"/>
                <w:sz w:val="16"/>
                <w:szCs w:val="16"/>
              </w:rPr>
            </w:pPr>
            <w:r>
              <w:rPr>
                <w:rFonts w:ascii="Verdana" w:hAnsi="Verdana"/>
                <w:sz w:val="16"/>
                <w:szCs w:val="16"/>
              </w:rPr>
              <w:t>DEPARDON Raymond</w:t>
            </w:r>
          </w:p>
        </w:tc>
      </w:tr>
      <w:tr w:rsidR="00693243" w:rsidRPr="00792D98" w:rsidTr="00693243">
        <w:tc>
          <w:tcPr>
            <w:tcW w:w="2093" w:type="dxa"/>
          </w:tcPr>
          <w:p w:rsidR="00693243" w:rsidRDefault="00693243" w:rsidP="0063026D">
            <w:pPr>
              <w:rPr>
                <w:rFonts w:ascii="Verdana" w:hAnsi="Verdana"/>
                <w:sz w:val="16"/>
                <w:szCs w:val="16"/>
              </w:rPr>
            </w:pPr>
            <w:r>
              <w:rPr>
                <w:rFonts w:ascii="Verdana" w:hAnsi="Verdana"/>
                <w:sz w:val="16"/>
                <w:szCs w:val="16"/>
              </w:rPr>
              <w:t>781.66 - EVA</w:t>
            </w:r>
          </w:p>
          <w:p w:rsidR="00693243" w:rsidRDefault="00693243" w:rsidP="0063026D">
            <w:pPr>
              <w:rPr>
                <w:rFonts w:ascii="Verdana" w:hAnsi="Verdana"/>
                <w:sz w:val="16"/>
                <w:szCs w:val="16"/>
              </w:rPr>
            </w:pPr>
            <w:r>
              <w:rPr>
                <w:rFonts w:ascii="Verdana" w:hAnsi="Verdana"/>
                <w:sz w:val="16"/>
                <w:szCs w:val="16"/>
              </w:rPr>
              <w:t>1144156</w:t>
            </w:r>
          </w:p>
          <w:p w:rsidR="0049306F" w:rsidRPr="00792D98" w:rsidRDefault="0049306F" w:rsidP="0063026D">
            <w:pPr>
              <w:rPr>
                <w:rFonts w:ascii="Verdana" w:hAnsi="Verdana"/>
                <w:sz w:val="16"/>
                <w:szCs w:val="16"/>
              </w:rPr>
            </w:pPr>
          </w:p>
        </w:tc>
        <w:tc>
          <w:tcPr>
            <w:tcW w:w="4977" w:type="dxa"/>
          </w:tcPr>
          <w:p w:rsidR="00662810" w:rsidRDefault="00693243" w:rsidP="0063026D">
            <w:pPr>
              <w:rPr>
                <w:rFonts w:ascii="Verdana" w:hAnsi="Verdana"/>
                <w:b/>
                <w:sz w:val="16"/>
                <w:szCs w:val="16"/>
              </w:rPr>
            </w:pPr>
            <w:r>
              <w:rPr>
                <w:rFonts w:ascii="Verdana" w:hAnsi="Verdana"/>
                <w:b/>
                <w:sz w:val="16"/>
                <w:szCs w:val="16"/>
              </w:rPr>
              <w:t>WOODSTOCK</w:t>
            </w:r>
            <w:r w:rsidR="00662810">
              <w:rPr>
                <w:rFonts w:ascii="Verdana" w:hAnsi="Verdana"/>
                <w:b/>
                <w:sz w:val="16"/>
                <w:szCs w:val="16"/>
              </w:rPr>
              <w:t> : 3 jours de paix et de musique</w:t>
            </w:r>
          </w:p>
          <w:p w:rsidR="00662810" w:rsidRDefault="00662810" w:rsidP="0063026D">
            <w:pPr>
              <w:rPr>
                <w:rFonts w:ascii="Verdana" w:hAnsi="Verdana"/>
                <w:b/>
                <w:sz w:val="16"/>
                <w:szCs w:val="16"/>
              </w:rPr>
            </w:pPr>
            <w:r>
              <w:rPr>
                <w:rFonts w:ascii="Verdana" w:hAnsi="Verdana"/>
                <w:color w:val="000000"/>
                <w:sz w:val="16"/>
                <w:szCs w:val="16"/>
                <w:shd w:val="clear" w:color="auto" w:fill="FFFFFF"/>
              </w:rPr>
              <w:t>A l'occasion du cinquantième anniversaire du festival mythique, une chronique complète de Woodstock en mots et en images, réalisée à partir des archives du musée de Bethel Woods, situé sur le site</w:t>
            </w:r>
          </w:p>
          <w:p w:rsidR="00693243" w:rsidRPr="009E0BCF" w:rsidRDefault="00693243" w:rsidP="0063026D">
            <w:pPr>
              <w:rPr>
                <w:rFonts w:ascii="Verdana" w:hAnsi="Verdana"/>
                <w:b/>
                <w:sz w:val="16"/>
                <w:szCs w:val="16"/>
              </w:rPr>
            </w:pPr>
          </w:p>
        </w:tc>
        <w:tc>
          <w:tcPr>
            <w:tcW w:w="3536" w:type="dxa"/>
          </w:tcPr>
          <w:p w:rsidR="00693243" w:rsidRDefault="00693243" w:rsidP="0063026D">
            <w:pPr>
              <w:rPr>
                <w:rFonts w:ascii="Verdana" w:hAnsi="Verdana"/>
                <w:sz w:val="16"/>
                <w:szCs w:val="16"/>
              </w:rPr>
            </w:pPr>
          </w:p>
          <w:p w:rsidR="00693243" w:rsidRPr="00792D98" w:rsidRDefault="00693243" w:rsidP="0063026D">
            <w:pPr>
              <w:rPr>
                <w:rFonts w:ascii="Verdana" w:hAnsi="Verdana"/>
                <w:sz w:val="16"/>
                <w:szCs w:val="16"/>
              </w:rPr>
            </w:pPr>
            <w:r>
              <w:rPr>
                <w:rFonts w:ascii="Verdana" w:hAnsi="Verdana"/>
                <w:sz w:val="16"/>
                <w:szCs w:val="16"/>
              </w:rPr>
              <w:t>EVANS Mike</w:t>
            </w:r>
          </w:p>
        </w:tc>
      </w:tr>
      <w:tr w:rsidR="0049306F" w:rsidRPr="00792D98" w:rsidTr="006D3CFE">
        <w:tc>
          <w:tcPr>
            <w:tcW w:w="2093" w:type="dxa"/>
          </w:tcPr>
          <w:p w:rsidR="0049306F" w:rsidRDefault="0049306F" w:rsidP="0063026D">
            <w:pPr>
              <w:rPr>
                <w:rFonts w:ascii="Verdana" w:hAnsi="Verdana"/>
                <w:sz w:val="16"/>
                <w:szCs w:val="16"/>
              </w:rPr>
            </w:pPr>
            <w:r>
              <w:rPr>
                <w:rFonts w:ascii="Verdana" w:hAnsi="Verdana"/>
                <w:sz w:val="16"/>
                <w:szCs w:val="16"/>
              </w:rPr>
              <w:t>912 – LEC</w:t>
            </w:r>
          </w:p>
          <w:p w:rsidR="0049306F" w:rsidRDefault="0049306F" w:rsidP="0063026D">
            <w:pPr>
              <w:rPr>
                <w:rFonts w:ascii="Verdana" w:hAnsi="Verdana"/>
                <w:sz w:val="16"/>
                <w:szCs w:val="16"/>
              </w:rPr>
            </w:pPr>
            <w:r>
              <w:rPr>
                <w:rFonts w:ascii="Verdana" w:hAnsi="Verdana"/>
                <w:sz w:val="16"/>
                <w:szCs w:val="16"/>
              </w:rPr>
              <w:t>1093457</w:t>
            </w:r>
          </w:p>
          <w:p w:rsidR="0049306F" w:rsidRDefault="0049306F" w:rsidP="0063026D">
            <w:pPr>
              <w:rPr>
                <w:rFonts w:ascii="Verdana" w:hAnsi="Verdana"/>
                <w:sz w:val="16"/>
                <w:szCs w:val="16"/>
              </w:rPr>
            </w:pPr>
          </w:p>
        </w:tc>
        <w:tc>
          <w:tcPr>
            <w:tcW w:w="4977" w:type="dxa"/>
          </w:tcPr>
          <w:p w:rsidR="0049306F" w:rsidRDefault="0049306F" w:rsidP="0063026D">
            <w:pPr>
              <w:rPr>
                <w:rFonts w:ascii="Verdana" w:hAnsi="Verdana"/>
                <w:b/>
                <w:sz w:val="16"/>
                <w:szCs w:val="16"/>
              </w:rPr>
            </w:pPr>
            <w:r>
              <w:rPr>
                <w:rFonts w:ascii="Verdana" w:hAnsi="Verdana"/>
                <w:b/>
                <w:sz w:val="16"/>
                <w:szCs w:val="16"/>
              </w:rPr>
              <w:t>ATLAS DES LIEUX MAUDITS</w:t>
            </w:r>
          </w:p>
          <w:p w:rsidR="00A6487A" w:rsidRDefault="00F1233F" w:rsidP="00F1233F">
            <w:pPr>
              <w:rPr>
                <w:rFonts w:ascii="Verdana" w:hAnsi="Verdana"/>
                <w:color w:val="000000"/>
                <w:sz w:val="16"/>
                <w:szCs w:val="16"/>
                <w:shd w:val="clear" w:color="auto" w:fill="FFFFFF"/>
              </w:rPr>
            </w:pPr>
            <w:r>
              <w:rPr>
                <w:rFonts w:ascii="Verdana" w:hAnsi="Verdana"/>
                <w:color w:val="000000"/>
                <w:sz w:val="16"/>
                <w:szCs w:val="16"/>
                <w:shd w:val="clear" w:color="auto" w:fill="FFFFFF"/>
              </w:rPr>
              <w:t>Illustré de 60 cartes, un tour du monde esthétique et littéraire des lieux les plus terrifiants de la planète, du triangle des Bermudes à la forêt des suicidés d'Aokaigahara au Japon.</w:t>
            </w:r>
          </w:p>
          <w:p w:rsidR="00F1233F" w:rsidRDefault="00F1233F" w:rsidP="00F1233F">
            <w:pPr>
              <w:rPr>
                <w:rFonts w:ascii="Verdana" w:hAnsi="Verdana"/>
                <w:b/>
                <w:sz w:val="16"/>
                <w:szCs w:val="16"/>
              </w:rPr>
            </w:pPr>
          </w:p>
        </w:tc>
        <w:tc>
          <w:tcPr>
            <w:tcW w:w="3536" w:type="dxa"/>
          </w:tcPr>
          <w:p w:rsidR="0049306F" w:rsidRDefault="0049306F" w:rsidP="0063026D">
            <w:pPr>
              <w:rPr>
                <w:rFonts w:ascii="Verdana" w:hAnsi="Verdana"/>
                <w:sz w:val="16"/>
                <w:szCs w:val="16"/>
              </w:rPr>
            </w:pPr>
            <w:r>
              <w:rPr>
                <w:rFonts w:ascii="Verdana" w:hAnsi="Verdana"/>
                <w:sz w:val="16"/>
                <w:szCs w:val="16"/>
              </w:rPr>
              <w:t>LE CARRER Olivier</w:t>
            </w:r>
          </w:p>
        </w:tc>
      </w:tr>
      <w:tr w:rsidR="0049306F" w:rsidRPr="00792D98" w:rsidTr="006D3CFE">
        <w:tc>
          <w:tcPr>
            <w:tcW w:w="2093" w:type="dxa"/>
          </w:tcPr>
          <w:p w:rsidR="0049306F" w:rsidRDefault="0049306F" w:rsidP="0063026D">
            <w:pPr>
              <w:rPr>
                <w:rFonts w:ascii="Verdana" w:hAnsi="Verdana"/>
                <w:sz w:val="16"/>
                <w:szCs w:val="16"/>
              </w:rPr>
            </w:pPr>
            <w:r>
              <w:rPr>
                <w:rFonts w:ascii="Verdana" w:hAnsi="Verdana"/>
                <w:sz w:val="16"/>
                <w:szCs w:val="16"/>
              </w:rPr>
              <w:t>914.4 – KAH</w:t>
            </w:r>
          </w:p>
          <w:p w:rsidR="0049306F" w:rsidRDefault="0049306F" w:rsidP="0063026D">
            <w:pPr>
              <w:rPr>
                <w:rFonts w:ascii="Verdana" w:hAnsi="Verdana"/>
                <w:sz w:val="16"/>
                <w:szCs w:val="16"/>
              </w:rPr>
            </w:pPr>
            <w:r>
              <w:rPr>
                <w:rFonts w:ascii="Verdana" w:hAnsi="Verdana"/>
                <w:sz w:val="16"/>
                <w:szCs w:val="16"/>
              </w:rPr>
              <w:t>1006235</w:t>
            </w:r>
          </w:p>
          <w:p w:rsidR="0049306F" w:rsidRDefault="0049306F" w:rsidP="0063026D">
            <w:pPr>
              <w:rPr>
                <w:rFonts w:ascii="Verdana" w:hAnsi="Verdana"/>
                <w:sz w:val="16"/>
                <w:szCs w:val="16"/>
              </w:rPr>
            </w:pPr>
          </w:p>
        </w:tc>
        <w:tc>
          <w:tcPr>
            <w:tcW w:w="4977" w:type="dxa"/>
          </w:tcPr>
          <w:p w:rsidR="0049306F" w:rsidRDefault="0049306F" w:rsidP="0063026D">
            <w:pPr>
              <w:rPr>
                <w:rFonts w:ascii="Verdana" w:hAnsi="Verdana"/>
                <w:b/>
                <w:sz w:val="16"/>
                <w:szCs w:val="16"/>
              </w:rPr>
            </w:pPr>
            <w:r>
              <w:rPr>
                <w:rFonts w:ascii="Verdana" w:hAnsi="Verdana"/>
                <w:b/>
                <w:sz w:val="16"/>
                <w:szCs w:val="16"/>
              </w:rPr>
              <w:t>PENSEES EN CHEMIN</w:t>
            </w:r>
            <w:r w:rsidR="00F24CF9">
              <w:rPr>
                <w:rFonts w:ascii="Verdana" w:hAnsi="Verdana"/>
                <w:b/>
                <w:sz w:val="16"/>
                <w:szCs w:val="16"/>
              </w:rPr>
              <w:t> : Ma France des Ardennes au Pays-Basque</w:t>
            </w:r>
          </w:p>
          <w:p w:rsidR="00F24CF9" w:rsidRDefault="00F24CF9" w:rsidP="0063026D">
            <w:pPr>
              <w:rPr>
                <w:rFonts w:ascii="Verdana" w:hAnsi="Verdana"/>
                <w:b/>
                <w:sz w:val="16"/>
                <w:szCs w:val="16"/>
              </w:rPr>
            </w:pPr>
            <w:r>
              <w:rPr>
                <w:rFonts w:ascii="Verdana" w:hAnsi="Verdana"/>
                <w:color w:val="000000"/>
                <w:sz w:val="16"/>
                <w:szCs w:val="16"/>
                <w:shd w:val="clear" w:color="auto" w:fill="FFFFFF"/>
              </w:rPr>
              <w:t>Entre mai et août 2013, le médecin a parcouru à pieds, les routes de France entre les Ardennes et le Pays basque. Il livre ses anecdotes de voyages, ses passages dans des lieux historiques et culturels, ses rencontres dans certaines régions pauvres.</w:t>
            </w:r>
          </w:p>
          <w:p w:rsidR="00F1233F" w:rsidRDefault="00F1233F" w:rsidP="0063026D">
            <w:pPr>
              <w:rPr>
                <w:rFonts w:ascii="Verdana" w:hAnsi="Verdana"/>
                <w:b/>
                <w:sz w:val="16"/>
                <w:szCs w:val="16"/>
              </w:rPr>
            </w:pPr>
          </w:p>
        </w:tc>
        <w:tc>
          <w:tcPr>
            <w:tcW w:w="3536" w:type="dxa"/>
          </w:tcPr>
          <w:p w:rsidR="0049306F" w:rsidRDefault="0049306F" w:rsidP="0063026D">
            <w:pPr>
              <w:rPr>
                <w:rFonts w:ascii="Verdana" w:hAnsi="Verdana"/>
                <w:sz w:val="16"/>
                <w:szCs w:val="16"/>
              </w:rPr>
            </w:pPr>
            <w:r>
              <w:rPr>
                <w:rFonts w:ascii="Verdana" w:hAnsi="Verdana"/>
                <w:sz w:val="16"/>
                <w:szCs w:val="16"/>
              </w:rPr>
              <w:t>KAHN Axel</w:t>
            </w:r>
          </w:p>
        </w:tc>
      </w:tr>
      <w:tr w:rsidR="0049306F" w:rsidRPr="00792D98" w:rsidTr="006D3CFE">
        <w:tc>
          <w:tcPr>
            <w:tcW w:w="2093" w:type="dxa"/>
          </w:tcPr>
          <w:p w:rsidR="0049306F" w:rsidRDefault="0049306F" w:rsidP="0063026D">
            <w:pPr>
              <w:rPr>
                <w:rFonts w:ascii="Verdana" w:hAnsi="Verdana"/>
                <w:sz w:val="16"/>
                <w:szCs w:val="16"/>
              </w:rPr>
            </w:pPr>
            <w:r>
              <w:rPr>
                <w:rFonts w:ascii="Verdana" w:hAnsi="Verdana"/>
                <w:sz w:val="16"/>
                <w:szCs w:val="16"/>
              </w:rPr>
              <w:t>944 – LIE</w:t>
            </w:r>
          </w:p>
          <w:p w:rsidR="0049306F" w:rsidRDefault="0049306F" w:rsidP="0063026D">
            <w:pPr>
              <w:rPr>
                <w:rFonts w:ascii="Verdana" w:hAnsi="Verdana"/>
                <w:sz w:val="16"/>
                <w:szCs w:val="16"/>
              </w:rPr>
            </w:pPr>
            <w:r>
              <w:rPr>
                <w:rFonts w:ascii="Verdana" w:hAnsi="Verdana"/>
                <w:sz w:val="16"/>
                <w:szCs w:val="16"/>
              </w:rPr>
              <w:t>1133303</w:t>
            </w:r>
          </w:p>
          <w:p w:rsidR="0049306F" w:rsidRDefault="0049306F" w:rsidP="0063026D">
            <w:pPr>
              <w:rPr>
                <w:rFonts w:ascii="Verdana" w:hAnsi="Verdana"/>
                <w:sz w:val="16"/>
                <w:szCs w:val="16"/>
              </w:rPr>
            </w:pPr>
          </w:p>
        </w:tc>
        <w:tc>
          <w:tcPr>
            <w:tcW w:w="4977" w:type="dxa"/>
          </w:tcPr>
          <w:p w:rsidR="00F24CF9" w:rsidRDefault="0049306F" w:rsidP="00F24CF9">
            <w:pPr>
              <w:rPr>
                <w:rFonts w:ascii="Verdana" w:hAnsi="Verdana"/>
                <w:b/>
                <w:sz w:val="16"/>
                <w:szCs w:val="16"/>
              </w:rPr>
            </w:pPr>
            <w:r>
              <w:rPr>
                <w:rFonts w:ascii="Verdana" w:hAnsi="Verdana"/>
                <w:b/>
                <w:sz w:val="16"/>
                <w:szCs w:val="16"/>
              </w:rPr>
              <w:t xml:space="preserve">LES LIEUX DE L’HISTOIRE DE </w:t>
            </w:r>
            <w:r w:rsidR="00F24CF9">
              <w:rPr>
                <w:rFonts w:ascii="Verdana" w:hAnsi="Verdana"/>
                <w:b/>
                <w:sz w:val="16"/>
                <w:szCs w:val="16"/>
              </w:rPr>
              <w:t>FRANCE</w:t>
            </w:r>
          </w:p>
          <w:p w:rsidR="00F24CF9" w:rsidRDefault="0032749F" w:rsidP="0032749F">
            <w:pPr>
              <w:rPr>
                <w:rFonts w:ascii="Verdana" w:hAnsi="Verdana"/>
                <w:color w:val="000000"/>
                <w:sz w:val="16"/>
                <w:szCs w:val="16"/>
                <w:shd w:val="clear" w:color="auto" w:fill="FFFFFF"/>
              </w:rPr>
            </w:pPr>
            <w:r>
              <w:rPr>
                <w:rFonts w:ascii="Verdana" w:hAnsi="Verdana"/>
                <w:color w:val="000000"/>
                <w:sz w:val="16"/>
                <w:szCs w:val="16"/>
                <w:shd w:val="clear" w:color="auto" w:fill="FFFFFF"/>
              </w:rPr>
              <w:t>Une découverte de l’histoire de France à travers ses monuments depuis l'Antiquité, avec ses sites les plus importants, parmi lesquels Lascaux, Carnac, Notre-Dame de Paris, la gare Saint-Lazare, la Promenade des Anglais, le stade de Colombes, Douaumont, Drancy et bien d'autres encore</w:t>
            </w:r>
          </w:p>
          <w:p w:rsidR="0032749F" w:rsidRDefault="0032749F" w:rsidP="0032749F">
            <w:pPr>
              <w:rPr>
                <w:rFonts w:ascii="Verdana" w:hAnsi="Verdana"/>
                <w:b/>
                <w:sz w:val="16"/>
                <w:szCs w:val="16"/>
              </w:rPr>
            </w:pPr>
          </w:p>
        </w:tc>
        <w:tc>
          <w:tcPr>
            <w:tcW w:w="3536" w:type="dxa"/>
          </w:tcPr>
          <w:p w:rsidR="0049306F" w:rsidRDefault="0049306F" w:rsidP="0063026D">
            <w:pPr>
              <w:rPr>
                <w:rFonts w:ascii="Verdana" w:hAnsi="Verdana"/>
                <w:sz w:val="16"/>
                <w:szCs w:val="16"/>
              </w:rPr>
            </w:pPr>
          </w:p>
        </w:tc>
      </w:tr>
    </w:tbl>
    <w:p w:rsidR="000969AA" w:rsidRDefault="000969AA">
      <w:r>
        <w:br w:type="page"/>
      </w:r>
    </w:p>
    <w:tbl>
      <w:tblPr>
        <w:tblStyle w:val="Grilledutableau"/>
        <w:tblW w:w="0" w:type="auto"/>
        <w:tblLook w:val="04A0" w:firstRow="1" w:lastRow="0" w:firstColumn="1" w:lastColumn="0" w:noHBand="0" w:noVBand="1"/>
      </w:tblPr>
      <w:tblGrid>
        <w:gridCol w:w="2093"/>
        <w:gridCol w:w="4977"/>
        <w:gridCol w:w="3536"/>
      </w:tblGrid>
      <w:tr w:rsidR="000969AA" w:rsidRPr="00792D98" w:rsidTr="000969AA">
        <w:tc>
          <w:tcPr>
            <w:tcW w:w="2093" w:type="dxa"/>
            <w:shd w:val="clear" w:color="auto" w:fill="DBE5F1" w:themeFill="accent1" w:themeFillTint="33"/>
          </w:tcPr>
          <w:p w:rsidR="000969AA" w:rsidRPr="00792D98" w:rsidRDefault="000969AA" w:rsidP="000247C9">
            <w:pPr>
              <w:jc w:val="center"/>
              <w:rPr>
                <w:rFonts w:ascii="Verdana" w:hAnsi="Verdana"/>
                <w:b/>
                <w:sz w:val="16"/>
                <w:szCs w:val="16"/>
              </w:rPr>
            </w:pPr>
            <w:r>
              <w:br w:type="page"/>
            </w:r>
            <w:r w:rsidRPr="00792D98">
              <w:rPr>
                <w:rFonts w:ascii="Verdana" w:hAnsi="Verdana"/>
                <w:b/>
                <w:sz w:val="16"/>
                <w:szCs w:val="16"/>
              </w:rPr>
              <w:t>COTES</w:t>
            </w:r>
          </w:p>
        </w:tc>
        <w:tc>
          <w:tcPr>
            <w:tcW w:w="4977" w:type="dxa"/>
            <w:shd w:val="clear" w:color="auto" w:fill="DBE5F1" w:themeFill="accent1" w:themeFillTint="33"/>
          </w:tcPr>
          <w:p w:rsidR="000969AA" w:rsidRPr="00792D98" w:rsidRDefault="000969AA" w:rsidP="000247C9">
            <w:pPr>
              <w:jc w:val="center"/>
              <w:rPr>
                <w:rFonts w:ascii="Verdana" w:hAnsi="Verdana"/>
                <w:b/>
                <w:sz w:val="16"/>
                <w:szCs w:val="16"/>
              </w:rPr>
            </w:pPr>
            <w:r w:rsidRPr="00792D98">
              <w:rPr>
                <w:rFonts w:ascii="Verdana" w:hAnsi="Verdana"/>
                <w:b/>
                <w:sz w:val="16"/>
                <w:szCs w:val="16"/>
              </w:rPr>
              <w:t>TITRES</w:t>
            </w:r>
          </w:p>
        </w:tc>
        <w:tc>
          <w:tcPr>
            <w:tcW w:w="3536" w:type="dxa"/>
            <w:shd w:val="clear" w:color="auto" w:fill="DBE5F1" w:themeFill="accent1" w:themeFillTint="33"/>
          </w:tcPr>
          <w:p w:rsidR="000969AA" w:rsidRPr="00792D98" w:rsidRDefault="000969AA" w:rsidP="000247C9">
            <w:pPr>
              <w:jc w:val="center"/>
              <w:rPr>
                <w:rFonts w:ascii="Verdana" w:hAnsi="Verdana"/>
                <w:b/>
                <w:sz w:val="16"/>
                <w:szCs w:val="16"/>
              </w:rPr>
            </w:pPr>
            <w:r w:rsidRPr="00792D98">
              <w:rPr>
                <w:rFonts w:ascii="Verdana" w:hAnsi="Verdana"/>
                <w:b/>
                <w:sz w:val="16"/>
                <w:szCs w:val="16"/>
              </w:rPr>
              <w:t>AUTEURS</w:t>
            </w:r>
          </w:p>
        </w:tc>
      </w:tr>
      <w:tr w:rsidR="00693243" w:rsidRPr="00792D98" w:rsidTr="006D3CFE">
        <w:tc>
          <w:tcPr>
            <w:tcW w:w="2093" w:type="dxa"/>
          </w:tcPr>
          <w:p w:rsidR="00693243" w:rsidRDefault="00693243" w:rsidP="0063026D">
            <w:pPr>
              <w:rPr>
                <w:rFonts w:ascii="Verdana" w:hAnsi="Verdana"/>
                <w:sz w:val="16"/>
                <w:szCs w:val="16"/>
              </w:rPr>
            </w:pPr>
            <w:r>
              <w:rPr>
                <w:rFonts w:ascii="Verdana" w:hAnsi="Verdana"/>
                <w:sz w:val="16"/>
                <w:szCs w:val="16"/>
              </w:rPr>
              <w:t>944.04 – SAI – L</w:t>
            </w:r>
          </w:p>
          <w:p w:rsidR="00693243" w:rsidRDefault="00693243" w:rsidP="0063026D">
            <w:pPr>
              <w:rPr>
                <w:rFonts w:ascii="Verdana" w:hAnsi="Verdana"/>
                <w:sz w:val="16"/>
                <w:szCs w:val="16"/>
              </w:rPr>
            </w:pPr>
            <w:r>
              <w:rPr>
                <w:rFonts w:ascii="Verdana" w:hAnsi="Verdana"/>
                <w:sz w:val="16"/>
                <w:szCs w:val="16"/>
              </w:rPr>
              <w:t>674704</w:t>
            </w:r>
          </w:p>
          <w:p w:rsidR="00693243" w:rsidRDefault="00693243" w:rsidP="0063026D">
            <w:pPr>
              <w:rPr>
                <w:rFonts w:ascii="Verdana" w:hAnsi="Verdana"/>
                <w:sz w:val="16"/>
                <w:szCs w:val="16"/>
              </w:rPr>
            </w:pPr>
          </w:p>
        </w:tc>
        <w:tc>
          <w:tcPr>
            <w:tcW w:w="4977" w:type="dxa"/>
          </w:tcPr>
          <w:p w:rsidR="00F334B2" w:rsidRDefault="00693243" w:rsidP="0063026D">
            <w:pPr>
              <w:rPr>
                <w:rFonts w:ascii="Verdana" w:hAnsi="Verdana"/>
                <w:b/>
                <w:sz w:val="16"/>
                <w:szCs w:val="16"/>
              </w:rPr>
            </w:pPr>
            <w:r>
              <w:rPr>
                <w:rFonts w:ascii="Verdana" w:hAnsi="Verdana"/>
                <w:b/>
                <w:sz w:val="16"/>
                <w:szCs w:val="16"/>
              </w:rPr>
              <w:t>JEAN-FRANCOIS DE SAINT-LAMBERT 1786-1803</w:t>
            </w:r>
          </w:p>
          <w:p w:rsidR="00693243" w:rsidRPr="00F334B2" w:rsidRDefault="00F334B2" w:rsidP="0063026D">
            <w:pPr>
              <w:rPr>
                <w:rFonts w:ascii="Verdana" w:hAnsi="Verdana"/>
                <w:b/>
                <w:sz w:val="16"/>
                <w:szCs w:val="16"/>
              </w:rPr>
            </w:pPr>
            <w:r w:rsidRPr="00F334B2">
              <w:rPr>
                <w:rFonts w:ascii="Verdana" w:hAnsi="Verdana" w:cs="Arial"/>
                <w:sz w:val="16"/>
                <w:szCs w:val="16"/>
                <w:shd w:val="clear" w:color="auto" w:fill="FFFFFF"/>
              </w:rPr>
              <w:t>Issu d’une famille noble mais peu fortunée, Jean-François de Saint-Lambert passa sa jeunesse à </w:t>
            </w:r>
            <w:hyperlink r:id="rId9" w:tooltip="Affracourt" w:history="1">
              <w:r w:rsidRPr="00F334B2">
                <w:rPr>
                  <w:rFonts w:ascii="Verdana" w:hAnsi="Verdana" w:cs="Arial"/>
                  <w:sz w:val="16"/>
                  <w:szCs w:val="16"/>
                  <w:shd w:val="clear" w:color="auto" w:fill="FFFFFF"/>
                </w:rPr>
                <w:t>Affracourt</w:t>
              </w:r>
            </w:hyperlink>
            <w:r w:rsidRPr="00F334B2">
              <w:rPr>
                <w:rFonts w:ascii="Verdana" w:hAnsi="Verdana" w:cs="Arial"/>
                <w:sz w:val="16"/>
                <w:szCs w:val="16"/>
                <w:shd w:val="clear" w:color="auto" w:fill="FFFFFF"/>
              </w:rPr>
              <w:t>, fit ses études au </w:t>
            </w:r>
            <w:hyperlink r:id="rId10" w:tooltip="Université de Pont-à-Mousson" w:history="1">
              <w:r w:rsidRPr="00F334B2">
                <w:rPr>
                  <w:rFonts w:ascii="Verdana" w:hAnsi="Verdana" w:cs="Arial"/>
                  <w:sz w:val="16"/>
                  <w:szCs w:val="16"/>
                  <w:shd w:val="clear" w:color="auto" w:fill="FFFFFF"/>
                </w:rPr>
                <w:t>collège de Pont-à-Mousson</w:t>
              </w:r>
            </w:hyperlink>
            <w:r w:rsidRPr="00F334B2">
              <w:rPr>
                <w:rFonts w:ascii="Verdana" w:hAnsi="Verdana" w:cs="Arial"/>
                <w:sz w:val="16"/>
                <w:szCs w:val="16"/>
                <w:shd w:val="clear" w:color="auto" w:fill="FFFFFF"/>
              </w:rPr>
              <w:t> puis servit dans les gardes </w:t>
            </w:r>
            <w:hyperlink r:id="rId11" w:tooltip="Duché de Lorraine" w:history="1">
              <w:r w:rsidRPr="00F334B2">
                <w:rPr>
                  <w:rFonts w:ascii="Verdana" w:hAnsi="Verdana" w:cs="Arial"/>
                  <w:sz w:val="16"/>
                  <w:szCs w:val="16"/>
                  <w:shd w:val="clear" w:color="auto" w:fill="FFFFFF"/>
                </w:rPr>
                <w:t>lorraines</w:t>
              </w:r>
            </w:hyperlink>
            <w:r w:rsidRPr="00F334B2">
              <w:rPr>
                <w:rFonts w:ascii="Verdana" w:hAnsi="Verdana" w:cs="Arial"/>
                <w:sz w:val="16"/>
                <w:szCs w:val="16"/>
                <w:shd w:val="clear" w:color="auto" w:fill="FFFFFF"/>
              </w:rPr>
              <w:t> du roi </w:t>
            </w:r>
            <w:hyperlink r:id="rId12" w:tooltip="Stanislas Leszczyński" w:history="1">
              <w:r w:rsidRPr="00F334B2">
                <w:rPr>
                  <w:rFonts w:ascii="Verdana" w:hAnsi="Verdana" w:cs="Arial"/>
                  <w:sz w:val="16"/>
                  <w:szCs w:val="16"/>
                  <w:shd w:val="clear" w:color="auto" w:fill="FFFFFF"/>
                </w:rPr>
                <w:t>Stanislas Leszczyński</w:t>
              </w:r>
            </w:hyperlink>
            <w:r w:rsidRPr="00F334B2">
              <w:rPr>
                <w:rFonts w:ascii="Verdana" w:hAnsi="Verdana" w:cs="Arial"/>
                <w:sz w:val="16"/>
                <w:szCs w:val="16"/>
                <w:shd w:val="clear" w:color="auto" w:fill="FFFFFF"/>
              </w:rPr>
              <w:t>, avant de devenir grand-maître de sa garde-robe</w:t>
            </w:r>
          </w:p>
          <w:p w:rsidR="00F334B2" w:rsidRDefault="00F334B2" w:rsidP="0063026D">
            <w:pPr>
              <w:rPr>
                <w:rFonts w:ascii="Verdana" w:hAnsi="Verdana"/>
                <w:b/>
                <w:sz w:val="16"/>
                <w:szCs w:val="16"/>
              </w:rPr>
            </w:pPr>
          </w:p>
        </w:tc>
        <w:tc>
          <w:tcPr>
            <w:tcW w:w="3536" w:type="dxa"/>
          </w:tcPr>
          <w:p w:rsidR="00693243" w:rsidRDefault="00693243" w:rsidP="0063026D">
            <w:pPr>
              <w:rPr>
                <w:rFonts w:ascii="Verdana" w:hAnsi="Verdana"/>
                <w:sz w:val="16"/>
                <w:szCs w:val="16"/>
              </w:rPr>
            </w:pPr>
            <w:r>
              <w:rPr>
                <w:rFonts w:ascii="Verdana" w:hAnsi="Verdana"/>
                <w:sz w:val="16"/>
                <w:szCs w:val="16"/>
              </w:rPr>
              <w:t>POIRIER Roger</w:t>
            </w:r>
          </w:p>
        </w:tc>
      </w:tr>
      <w:tr w:rsidR="00FD4A25" w:rsidRPr="00792D98" w:rsidTr="006D3CFE">
        <w:tc>
          <w:tcPr>
            <w:tcW w:w="2093" w:type="dxa"/>
          </w:tcPr>
          <w:p w:rsidR="00FD4A25" w:rsidRDefault="00FD4A25" w:rsidP="0063026D">
            <w:pPr>
              <w:rPr>
                <w:rFonts w:ascii="Verdana" w:hAnsi="Verdana"/>
                <w:sz w:val="16"/>
                <w:szCs w:val="16"/>
              </w:rPr>
            </w:pPr>
            <w:r>
              <w:rPr>
                <w:rFonts w:ascii="Verdana" w:hAnsi="Verdana"/>
                <w:sz w:val="16"/>
                <w:szCs w:val="16"/>
              </w:rPr>
              <w:t>944.08-SCH-L</w:t>
            </w:r>
          </w:p>
          <w:p w:rsidR="00FD4A25" w:rsidRDefault="00FD4A25" w:rsidP="0063026D">
            <w:pPr>
              <w:rPr>
                <w:rFonts w:ascii="Verdana" w:hAnsi="Verdana"/>
                <w:sz w:val="16"/>
                <w:szCs w:val="16"/>
              </w:rPr>
            </w:pPr>
            <w:r>
              <w:rPr>
                <w:rFonts w:ascii="Verdana" w:hAnsi="Verdana"/>
                <w:sz w:val="16"/>
                <w:szCs w:val="16"/>
              </w:rPr>
              <w:t>1097354</w:t>
            </w:r>
          </w:p>
        </w:tc>
        <w:tc>
          <w:tcPr>
            <w:tcW w:w="4977" w:type="dxa"/>
          </w:tcPr>
          <w:p w:rsidR="00FD4A25" w:rsidRDefault="00FD4A25" w:rsidP="0063026D">
            <w:pPr>
              <w:rPr>
                <w:rFonts w:ascii="Verdana" w:hAnsi="Verdana"/>
                <w:b/>
                <w:sz w:val="16"/>
                <w:szCs w:val="16"/>
              </w:rPr>
            </w:pPr>
            <w:r>
              <w:rPr>
                <w:rFonts w:ascii="Verdana" w:hAnsi="Verdana"/>
                <w:b/>
                <w:sz w:val="16"/>
                <w:szCs w:val="16"/>
              </w:rPr>
              <w:t>ROBERT SCHUMAN OU LE SERVICE DU BIEN COMMUN</w:t>
            </w:r>
          </w:p>
          <w:p w:rsidR="00FD4A25" w:rsidRDefault="00E34E60" w:rsidP="0063026D">
            <w:pPr>
              <w:rPr>
                <w:rFonts w:ascii="Arial" w:hAnsi="Arial" w:cs="Arial"/>
                <w:sz w:val="18"/>
                <w:szCs w:val="18"/>
                <w:shd w:val="clear" w:color="auto" w:fill="FFFFFF"/>
              </w:rPr>
            </w:pPr>
            <w:r w:rsidRPr="00E34E60">
              <w:rPr>
                <w:rFonts w:ascii="Arial" w:hAnsi="Arial" w:cs="Arial"/>
                <w:sz w:val="18"/>
                <w:szCs w:val="18"/>
                <w:shd w:val="clear" w:color="auto" w:fill="FFFFFF"/>
              </w:rPr>
              <w:t>Robert Schuman est cet homme politique si méconnu et décrié dont les idées, les intuitions, les qualités et la vie exemplaire devraient interpeler en un temps où l’Europe cherche toujours son unité et son âme, et oublie les enseignements de son père fondateur.</w:t>
            </w:r>
          </w:p>
          <w:p w:rsidR="00E34E60" w:rsidRDefault="00E34E60" w:rsidP="0063026D">
            <w:pPr>
              <w:rPr>
                <w:rFonts w:ascii="Verdana" w:hAnsi="Verdana"/>
                <w:b/>
                <w:sz w:val="16"/>
                <w:szCs w:val="16"/>
              </w:rPr>
            </w:pPr>
          </w:p>
        </w:tc>
        <w:tc>
          <w:tcPr>
            <w:tcW w:w="3536" w:type="dxa"/>
          </w:tcPr>
          <w:p w:rsidR="00FD4A25" w:rsidRDefault="00FD4A25" w:rsidP="00FD4A25">
            <w:pPr>
              <w:rPr>
                <w:rFonts w:ascii="Verdana" w:hAnsi="Verdana"/>
                <w:sz w:val="16"/>
                <w:szCs w:val="16"/>
              </w:rPr>
            </w:pPr>
            <w:r>
              <w:rPr>
                <w:rFonts w:ascii="Verdana" w:hAnsi="Verdana"/>
                <w:sz w:val="16"/>
                <w:szCs w:val="16"/>
              </w:rPr>
              <w:t>VILLAROS Guy</w:t>
            </w:r>
          </w:p>
        </w:tc>
      </w:tr>
      <w:tr w:rsidR="00693243" w:rsidRPr="00792D98" w:rsidTr="006D3CFE">
        <w:tc>
          <w:tcPr>
            <w:tcW w:w="2093" w:type="dxa"/>
          </w:tcPr>
          <w:p w:rsidR="00693243" w:rsidRDefault="00693243" w:rsidP="0063026D">
            <w:pPr>
              <w:rPr>
                <w:rFonts w:ascii="Verdana" w:hAnsi="Verdana"/>
                <w:sz w:val="16"/>
                <w:szCs w:val="16"/>
              </w:rPr>
            </w:pPr>
            <w:r>
              <w:rPr>
                <w:rFonts w:ascii="Verdana" w:hAnsi="Verdana"/>
                <w:sz w:val="16"/>
                <w:szCs w:val="16"/>
              </w:rPr>
              <w:t>944.081.4-EVR – L</w:t>
            </w:r>
          </w:p>
          <w:p w:rsidR="00693243" w:rsidRDefault="00693243" w:rsidP="0063026D">
            <w:pPr>
              <w:rPr>
                <w:rFonts w:ascii="Verdana" w:hAnsi="Verdana"/>
                <w:sz w:val="16"/>
                <w:szCs w:val="16"/>
              </w:rPr>
            </w:pPr>
            <w:r>
              <w:rPr>
                <w:rFonts w:ascii="Verdana" w:hAnsi="Verdana"/>
                <w:sz w:val="16"/>
                <w:szCs w:val="16"/>
              </w:rPr>
              <w:t>1049428</w:t>
            </w:r>
          </w:p>
          <w:p w:rsidR="00693243" w:rsidRDefault="00693243" w:rsidP="0063026D">
            <w:pPr>
              <w:rPr>
                <w:rFonts w:ascii="Verdana" w:hAnsi="Verdana"/>
                <w:sz w:val="16"/>
                <w:szCs w:val="16"/>
              </w:rPr>
            </w:pPr>
          </w:p>
        </w:tc>
        <w:tc>
          <w:tcPr>
            <w:tcW w:w="4977" w:type="dxa"/>
          </w:tcPr>
          <w:p w:rsidR="00AC16DC" w:rsidRDefault="00693243" w:rsidP="0063026D">
            <w:pPr>
              <w:rPr>
                <w:rFonts w:ascii="Verdana" w:hAnsi="Verdana"/>
                <w:b/>
                <w:sz w:val="16"/>
                <w:szCs w:val="16"/>
              </w:rPr>
            </w:pPr>
            <w:r>
              <w:rPr>
                <w:rFonts w:ascii="Verdana" w:hAnsi="Verdana"/>
                <w:b/>
                <w:sz w:val="16"/>
                <w:szCs w:val="16"/>
              </w:rPr>
              <w:t>UNE TROUPE DE CHOC DANS LA GRANDE GUERRE</w:t>
            </w:r>
          </w:p>
          <w:p w:rsidR="00693243" w:rsidRPr="00293BD8" w:rsidRDefault="00AC16DC" w:rsidP="0063026D">
            <w:pPr>
              <w:rPr>
                <w:rFonts w:ascii="Verdana" w:hAnsi="Verdana"/>
                <w:b/>
                <w:sz w:val="16"/>
                <w:szCs w:val="16"/>
              </w:rPr>
            </w:pPr>
            <w:r w:rsidRPr="00293BD8">
              <w:rPr>
                <w:rFonts w:ascii="Verdana" w:hAnsi="Verdana" w:cs="Arial"/>
                <w:sz w:val="16"/>
                <w:szCs w:val="16"/>
                <w:shd w:val="clear" w:color="auto" w:fill="FFFFFF"/>
              </w:rPr>
              <w:t>Les manuscrits laissés par Auguste Évrard, polytechnicien et officier de carrière qui servit dans le 20e corps d’armée durant la Première Guerre mondiale, rendent compte de son vécu et de ses sentiments d’officier supérieur d’artillerie à l’égard du conflit : pertes humaines, destructions, tactique, stratégie de l’état-major...</w:t>
            </w:r>
          </w:p>
          <w:p w:rsidR="00AC16DC" w:rsidRDefault="00AC16DC" w:rsidP="0063026D">
            <w:pPr>
              <w:rPr>
                <w:rFonts w:ascii="Verdana" w:hAnsi="Verdana"/>
                <w:b/>
                <w:sz w:val="16"/>
                <w:szCs w:val="16"/>
              </w:rPr>
            </w:pPr>
          </w:p>
        </w:tc>
        <w:tc>
          <w:tcPr>
            <w:tcW w:w="3536" w:type="dxa"/>
          </w:tcPr>
          <w:p w:rsidR="00693243" w:rsidRDefault="00693243" w:rsidP="0063026D">
            <w:pPr>
              <w:rPr>
                <w:rFonts w:ascii="Verdana" w:hAnsi="Verdana"/>
                <w:sz w:val="16"/>
                <w:szCs w:val="16"/>
              </w:rPr>
            </w:pPr>
            <w:r>
              <w:rPr>
                <w:rFonts w:ascii="Verdana" w:hAnsi="Verdana"/>
                <w:sz w:val="16"/>
                <w:szCs w:val="16"/>
              </w:rPr>
              <w:t>EVRARD Sébastien</w:t>
            </w:r>
          </w:p>
        </w:tc>
      </w:tr>
      <w:tr w:rsidR="0049306F" w:rsidRPr="00792D98" w:rsidTr="00624281">
        <w:tc>
          <w:tcPr>
            <w:tcW w:w="2093" w:type="dxa"/>
            <w:tcBorders>
              <w:bottom w:val="single" w:sz="4" w:space="0" w:color="auto"/>
            </w:tcBorders>
          </w:tcPr>
          <w:p w:rsidR="0049306F" w:rsidRDefault="0049306F" w:rsidP="0063026D">
            <w:pPr>
              <w:rPr>
                <w:rFonts w:ascii="Verdana" w:hAnsi="Verdana"/>
                <w:sz w:val="16"/>
                <w:szCs w:val="16"/>
              </w:rPr>
            </w:pPr>
            <w:r>
              <w:rPr>
                <w:rFonts w:ascii="Verdana" w:hAnsi="Verdana"/>
                <w:sz w:val="16"/>
                <w:szCs w:val="16"/>
              </w:rPr>
              <w:t>965.05 – GUE</w:t>
            </w:r>
          </w:p>
          <w:p w:rsidR="0049306F" w:rsidRDefault="0049306F" w:rsidP="0063026D">
            <w:pPr>
              <w:rPr>
                <w:rFonts w:ascii="Verdana" w:hAnsi="Verdana"/>
                <w:sz w:val="16"/>
                <w:szCs w:val="16"/>
              </w:rPr>
            </w:pPr>
            <w:r>
              <w:rPr>
                <w:rFonts w:ascii="Verdana" w:hAnsi="Verdana"/>
                <w:sz w:val="16"/>
                <w:szCs w:val="16"/>
              </w:rPr>
              <w:t>1027088</w:t>
            </w:r>
          </w:p>
          <w:p w:rsidR="0049306F" w:rsidRDefault="0049306F" w:rsidP="0063026D">
            <w:pPr>
              <w:rPr>
                <w:rFonts w:ascii="Verdana" w:hAnsi="Verdana"/>
                <w:sz w:val="16"/>
                <w:szCs w:val="16"/>
              </w:rPr>
            </w:pPr>
          </w:p>
        </w:tc>
        <w:tc>
          <w:tcPr>
            <w:tcW w:w="4977" w:type="dxa"/>
            <w:tcBorders>
              <w:bottom w:val="single" w:sz="4" w:space="0" w:color="auto"/>
            </w:tcBorders>
          </w:tcPr>
          <w:p w:rsidR="0049306F" w:rsidRDefault="0049306F" w:rsidP="0063026D">
            <w:pPr>
              <w:rPr>
                <w:rFonts w:ascii="Verdana" w:hAnsi="Verdana"/>
                <w:b/>
                <w:sz w:val="16"/>
                <w:szCs w:val="16"/>
              </w:rPr>
            </w:pPr>
            <w:r>
              <w:rPr>
                <w:rFonts w:ascii="Verdana" w:hAnsi="Verdana"/>
                <w:b/>
                <w:sz w:val="16"/>
                <w:szCs w:val="16"/>
              </w:rPr>
              <w:t>PAROLES DE TORTURES</w:t>
            </w:r>
            <w:r w:rsidR="00624281">
              <w:rPr>
                <w:rFonts w:ascii="Verdana" w:hAnsi="Verdana"/>
                <w:b/>
                <w:sz w:val="16"/>
                <w:szCs w:val="16"/>
              </w:rPr>
              <w:t> : guerre d’Algérie 1954-1962</w:t>
            </w:r>
          </w:p>
          <w:p w:rsidR="00624281" w:rsidRDefault="00624281" w:rsidP="0063026D">
            <w:pPr>
              <w:rPr>
                <w:rFonts w:ascii="Verdana" w:hAnsi="Verdana"/>
                <w:b/>
                <w:sz w:val="16"/>
                <w:szCs w:val="16"/>
              </w:rPr>
            </w:pPr>
            <w:r>
              <w:rPr>
                <w:rFonts w:ascii="Verdana" w:hAnsi="Verdana"/>
                <w:color w:val="000000"/>
                <w:sz w:val="16"/>
                <w:szCs w:val="16"/>
                <w:shd w:val="clear" w:color="auto" w:fill="FFFFFF"/>
              </w:rPr>
              <w:t>Ouvrage comportant des témoignages inédits sur la torture durant la guerre d'Algérie.</w:t>
            </w:r>
          </w:p>
          <w:p w:rsidR="00624281" w:rsidRDefault="00624281" w:rsidP="0063026D">
            <w:pPr>
              <w:rPr>
                <w:rFonts w:ascii="Verdana" w:hAnsi="Verdana"/>
                <w:b/>
                <w:sz w:val="16"/>
                <w:szCs w:val="16"/>
              </w:rPr>
            </w:pPr>
          </w:p>
        </w:tc>
        <w:tc>
          <w:tcPr>
            <w:tcW w:w="3536" w:type="dxa"/>
            <w:tcBorders>
              <w:bottom w:val="single" w:sz="4" w:space="0" w:color="auto"/>
            </w:tcBorders>
          </w:tcPr>
          <w:p w:rsidR="0049306F" w:rsidRDefault="0049306F" w:rsidP="0063026D">
            <w:pPr>
              <w:rPr>
                <w:rFonts w:ascii="Verdana" w:hAnsi="Verdana"/>
                <w:sz w:val="16"/>
                <w:szCs w:val="16"/>
              </w:rPr>
            </w:pPr>
          </w:p>
          <w:p w:rsidR="00624281" w:rsidRDefault="00624281" w:rsidP="0063026D">
            <w:pPr>
              <w:rPr>
                <w:rFonts w:ascii="Verdana" w:hAnsi="Verdana"/>
                <w:sz w:val="16"/>
                <w:szCs w:val="16"/>
              </w:rPr>
            </w:pPr>
            <w:r>
              <w:rPr>
                <w:rFonts w:ascii="Verdana" w:hAnsi="Verdana"/>
                <w:sz w:val="16"/>
                <w:szCs w:val="16"/>
              </w:rPr>
              <w:t>GUENO Jean-Pierre</w:t>
            </w:r>
          </w:p>
        </w:tc>
      </w:tr>
      <w:tr w:rsidR="00624281" w:rsidRPr="00792D98" w:rsidTr="00624281">
        <w:tc>
          <w:tcPr>
            <w:tcW w:w="2093" w:type="dxa"/>
            <w:shd w:val="clear" w:color="auto" w:fill="DBE5F1" w:themeFill="accent1" w:themeFillTint="33"/>
          </w:tcPr>
          <w:p w:rsidR="00624281" w:rsidRPr="00792D98" w:rsidRDefault="00624281" w:rsidP="0063026D">
            <w:pPr>
              <w:jc w:val="center"/>
              <w:rPr>
                <w:rFonts w:ascii="Verdana" w:hAnsi="Verdana"/>
                <w:b/>
                <w:sz w:val="16"/>
                <w:szCs w:val="16"/>
              </w:rPr>
            </w:pPr>
            <w:r w:rsidRPr="00792D98">
              <w:rPr>
                <w:rFonts w:ascii="Verdana" w:hAnsi="Verdana"/>
                <w:b/>
                <w:sz w:val="16"/>
                <w:szCs w:val="16"/>
              </w:rPr>
              <w:t>COTES</w:t>
            </w:r>
          </w:p>
        </w:tc>
        <w:tc>
          <w:tcPr>
            <w:tcW w:w="4977" w:type="dxa"/>
            <w:shd w:val="clear" w:color="auto" w:fill="DBE5F1" w:themeFill="accent1" w:themeFillTint="33"/>
          </w:tcPr>
          <w:p w:rsidR="00624281" w:rsidRPr="00792D98" w:rsidRDefault="00624281" w:rsidP="0063026D">
            <w:pPr>
              <w:jc w:val="center"/>
              <w:rPr>
                <w:rFonts w:ascii="Verdana" w:hAnsi="Verdana"/>
                <w:b/>
                <w:sz w:val="16"/>
                <w:szCs w:val="16"/>
              </w:rPr>
            </w:pPr>
            <w:r w:rsidRPr="00792D98">
              <w:rPr>
                <w:rFonts w:ascii="Verdana" w:hAnsi="Verdana"/>
                <w:b/>
                <w:sz w:val="16"/>
                <w:szCs w:val="16"/>
              </w:rPr>
              <w:t>TITRES</w:t>
            </w:r>
          </w:p>
        </w:tc>
        <w:tc>
          <w:tcPr>
            <w:tcW w:w="3536" w:type="dxa"/>
            <w:shd w:val="clear" w:color="auto" w:fill="DBE5F1" w:themeFill="accent1" w:themeFillTint="33"/>
          </w:tcPr>
          <w:p w:rsidR="00624281" w:rsidRPr="00792D98" w:rsidRDefault="00624281" w:rsidP="0063026D">
            <w:pPr>
              <w:jc w:val="center"/>
              <w:rPr>
                <w:rFonts w:ascii="Verdana" w:hAnsi="Verdana"/>
                <w:b/>
                <w:sz w:val="16"/>
                <w:szCs w:val="16"/>
              </w:rPr>
            </w:pPr>
            <w:r w:rsidRPr="00792D98">
              <w:rPr>
                <w:rFonts w:ascii="Verdana" w:hAnsi="Verdana"/>
                <w:b/>
                <w:sz w:val="16"/>
                <w:szCs w:val="16"/>
              </w:rPr>
              <w:t>AUTEURS</w:t>
            </w:r>
          </w:p>
        </w:tc>
      </w:tr>
      <w:tr w:rsidR="006D3CFE" w:rsidRPr="00792D98" w:rsidTr="006D3CFE">
        <w:tc>
          <w:tcPr>
            <w:tcW w:w="2093" w:type="dxa"/>
          </w:tcPr>
          <w:p w:rsidR="00624281" w:rsidRDefault="00624281" w:rsidP="0063026D">
            <w:pPr>
              <w:rPr>
                <w:rFonts w:ascii="Verdana" w:hAnsi="Verdana"/>
                <w:sz w:val="16"/>
                <w:szCs w:val="16"/>
              </w:rPr>
            </w:pPr>
          </w:p>
          <w:p w:rsidR="006D3CFE" w:rsidRDefault="006D3CFE" w:rsidP="0063026D">
            <w:pPr>
              <w:rPr>
                <w:rFonts w:ascii="Verdana" w:hAnsi="Verdana"/>
                <w:sz w:val="16"/>
                <w:szCs w:val="16"/>
              </w:rPr>
            </w:pPr>
            <w:r>
              <w:rPr>
                <w:rFonts w:ascii="Verdana" w:hAnsi="Verdana"/>
                <w:sz w:val="16"/>
                <w:szCs w:val="16"/>
              </w:rPr>
              <w:t>AD/745.5 – VID</w:t>
            </w:r>
          </w:p>
          <w:p w:rsidR="006D3CFE" w:rsidRDefault="006D3CFE" w:rsidP="0063026D">
            <w:pPr>
              <w:rPr>
                <w:rFonts w:ascii="Verdana" w:hAnsi="Verdana"/>
                <w:sz w:val="16"/>
                <w:szCs w:val="16"/>
              </w:rPr>
            </w:pPr>
            <w:r>
              <w:rPr>
                <w:rFonts w:ascii="Verdana" w:hAnsi="Verdana"/>
                <w:sz w:val="16"/>
                <w:szCs w:val="16"/>
              </w:rPr>
              <w:t>116810</w:t>
            </w:r>
          </w:p>
          <w:p w:rsidR="001B4CCC" w:rsidRDefault="001B4CCC" w:rsidP="0063026D">
            <w:pPr>
              <w:rPr>
                <w:rFonts w:ascii="Verdana" w:hAnsi="Verdana"/>
                <w:sz w:val="16"/>
                <w:szCs w:val="16"/>
              </w:rPr>
            </w:pPr>
          </w:p>
          <w:p w:rsidR="001B4CCC" w:rsidRPr="00776E5E" w:rsidRDefault="001B4CCC" w:rsidP="0063026D">
            <w:pPr>
              <w:rPr>
                <w:rFonts w:ascii="Verdana" w:hAnsi="Verdana"/>
                <w:sz w:val="16"/>
                <w:szCs w:val="16"/>
              </w:rPr>
            </w:pPr>
            <w:r>
              <w:rPr>
                <w:rFonts w:ascii="Verdana" w:hAnsi="Verdana"/>
                <w:sz w:val="16"/>
                <w:szCs w:val="16"/>
              </w:rPr>
              <w:t>Doc. Ados</w:t>
            </w:r>
          </w:p>
        </w:tc>
        <w:tc>
          <w:tcPr>
            <w:tcW w:w="4977" w:type="dxa"/>
          </w:tcPr>
          <w:p w:rsidR="00624281" w:rsidRDefault="00624281" w:rsidP="0063026D">
            <w:pPr>
              <w:rPr>
                <w:rFonts w:ascii="Verdana" w:hAnsi="Verdana"/>
                <w:b/>
                <w:sz w:val="16"/>
                <w:szCs w:val="16"/>
              </w:rPr>
            </w:pPr>
          </w:p>
          <w:p w:rsidR="004A05A3" w:rsidRDefault="006D3CFE" w:rsidP="0063026D">
            <w:pPr>
              <w:rPr>
                <w:rFonts w:ascii="Verdana" w:hAnsi="Verdana"/>
                <w:b/>
                <w:sz w:val="16"/>
                <w:szCs w:val="16"/>
              </w:rPr>
            </w:pPr>
            <w:r>
              <w:rPr>
                <w:rFonts w:ascii="Verdana" w:hAnsi="Verdana"/>
                <w:b/>
                <w:sz w:val="16"/>
                <w:szCs w:val="16"/>
              </w:rPr>
              <w:t>COMMENT EPATER VOS 9-13 ANS AVANT QU’IL NE SOIT TROP TARD</w:t>
            </w:r>
            <w:r w:rsidR="004A05A3">
              <w:rPr>
                <w:rFonts w:ascii="Verdana" w:hAnsi="Verdana"/>
                <w:b/>
                <w:sz w:val="16"/>
                <w:szCs w:val="16"/>
              </w:rPr>
              <w:t xml:space="preserve"> – spécial filles</w:t>
            </w:r>
          </w:p>
          <w:p w:rsidR="004A05A3" w:rsidRDefault="004A05A3" w:rsidP="0063026D">
            <w:pPr>
              <w:rPr>
                <w:rFonts w:ascii="Verdana" w:hAnsi="Verdana"/>
                <w:b/>
                <w:sz w:val="16"/>
                <w:szCs w:val="16"/>
              </w:rPr>
            </w:pPr>
            <w:r w:rsidRPr="004A05A3">
              <w:rPr>
                <w:rFonts w:ascii="Verdana" w:hAnsi="Verdana" w:cs="Arial"/>
                <w:sz w:val="16"/>
                <w:szCs w:val="16"/>
                <w:shd w:val="clear" w:color="auto" w:fill="FFFFFF"/>
              </w:rPr>
              <w:t>Plus de soixante bricolages, expériences et recettes faciles à réaliser avec des ados pour qu'ils continuent à voir de la poésie dans les petites choses du quotidien</w:t>
            </w:r>
          </w:p>
          <w:p w:rsidR="006D3CFE" w:rsidRPr="00B54D71" w:rsidRDefault="006D3CFE" w:rsidP="0063026D">
            <w:pPr>
              <w:rPr>
                <w:rFonts w:ascii="Verdana" w:hAnsi="Verdana"/>
                <w:b/>
                <w:sz w:val="16"/>
                <w:szCs w:val="16"/>
              </w:rPr>
            </w:pPr>
          </w:p>
        </w:tc>
        <w:tc>
          <w:tcPr>
            <w:tcW w:w="3536" w:type="dxa"/>
          </w:tcPr>
          <w:p w:rsidR="00624281" w:rsidRDefault="00624281" w:rsidP="0063026D">
            <w:pPr>
              <w:rPr>
                <w:rFonts w:ascii="Verdana" w:hAnsi="Verdana"/>
                <w:sz w:val="16"/>
                <w:szCs w:val="16"/>
              </w:rPr>
            </w:pPr>
          </w:p>
          <w:p w:rsidR="006D3CFE" w:rsidRPr="00792D98" w:rsidRDefault="006D3CFE" w:rsidP="0063026D">
            <w:pPr>
              <w:rPr>
                <w:rFonts w:ascii="Verdana" w:hAnsi="Verdana"/>
                <w:sz w:val="16"/>
                <w:szCs w:val="16"/>
              </w:rPr>
            </w:pPr>
            <w:r>
              <w:rPr>
                <w:rFonts w:ascii="Verdana" w:hAnsi="Verdana"/>
                <w:sz w:val="16"/>
                <w:szCs w:val="16"/>
              </w:rPr>
              <w:t>VIDALING Raphaële</w:t>
            </w:r>
          </w:p>
        </w:tc>
      </w:tr>
      <w:tr w:rsidR="006D3CFE" w:rsidRPr="00792D98" w:rsidTr="006D3CFE">
        <w:tc>
          <w:tcPr>
            <w:tcW w:w="2093" w:type="dxa"/>
          </w:tcPr>
          <w:p w:rsidR="006D3CFE" w:rsidRDefault="006D3CFE" w:rsidP="0063026D">
            <w:pPr>
              <w:rPr>
                <w:rFonts w:ascii="Verdana" w:hAnsi="Verdana"/>
                <w:sz w:val="16"/>
                <w:szCs w:val="16"/>
              </w:rPr>
            </w:pPr>
            <w:r>
              <w:rPr>
                <w:rFonts w:ascii="Verdana" w:hAnsi="Verdana"/>
                <w:sz w:val="16"/>
                <w:szCs w:val="16"/>
              </w:rPr>
              <w:t>AD/398.2 – BAN</w:t>
            </w:r>
          </w:p>
          <w:p w:rsidR="006D3CFE" w:rsidRDefault="006D3CFE" w:rsidP="0063026D">
            <w:pPr>
              <w:rPr>
                <w:rFonts w:ascii="Verdana" w:hAnsi="Verdana"/>
                <w:sz w:val="16"/>
                <w:szCs w:val="16"/>
              </w:rPr>
            </w:pPr>
            <w:r>
              <w:rPr>
                <w:rFonts w:ascii="Verdana" w:hAnsi="Verdana"/>
                <w:sz w:val="16"/>
                <w:szCs w:val="16"/>
              </w:rPr>
              <w:t>1149038</w:t>
            </w:r>
          </w:p>
          <w:p w:rsidR="001B4CCC" w:rsidRDefault="001B4CCC" w:rsidP="0063026D">
            <w:pPr>
              <w:rPr>
                <w:rFonts w:ascii="Verdana" w:hAnsi="Verdana"/>
                <w:sz w:val="16"/>
                <w:szCs w:val="16"/>
              </w:rPr>
            </w:pPr>
          </w:p>
          <w:p w:rsidR="001B4CCC" w:rsidRDefault="001B4CCC" w:rsidP="0063026D">
            <w:pPr>
              <w:rPr>
                <w:rFonts w:ascii="Verdana" w:hAnsi="Verdana"/>
                <w:sz w:val="16"/>
                <w:szCs w:val="16"/>
              </w:rPr>
            </w:pPr>
            <w:r>
              <w:rPr>
                <w:rFonts w:ascii="Verdana" w:hAnsi="Verdana"/>
                <w:sz w:val="16"/>
                <w:szCs w:val="16"/>
              </w:rPr>
              <w:t>Doc. Ados</w:t>
            </w:r>
          </w:p>
          <w:p w:rsidR="006D3CFE" w:rsidRPr="009833A9" w:rsidRDefault="006D3CFE" w:rsidP="0063026D">
            <w:pPr>
              <w:rPr>
                <w:rFonts w:ascii="Verdana" w:hAnsi="Verdana"/>
                <w:sz w:val="16"/>
                <w:szCs w:val="16"/>
              </w:rPr>
            </w:pPr>
          </w:p>
        </w:tc>
        <w:tc>
          <w:tcPr>
            <w:tcW w:w="4977" w:type="dxa"/>
          </w:tcPr>
          <w:p w:rsidR="00D0042E" w:rsidRDefault="006D3CFE" w:rsidP="0063026D">
            <w:pPr>
              <w:rPr>
                <w:rFonts w:ascii="Verdana" w:hAnsi="Verdana"/>
                <w:b/>
                <w:sz w:val="16"/>
                <w:szCs w:val="16"/>
              </w:rPr>
            </w:pPr>
            <w:r>
              <w:rPr>
                <w:rFonts w:ascii="Verdana" w:hAnsi="Verdana"/>
                <w:b/>
                <w:sz w:val="16"/>
                <w:szCs w:val="16"/>
              </w:rPr>
              <w:t>SECRETS D’ABEILLES</w:t>
            </w:r>
          </w:p>
          <w:p w:rsidR="006D3CFE" w:rsidRPr="00D0042E" w:rsidRDefault="00D0042E" w:rsidP="0063026D">
            <w:pPr>
              <w:rPr>
                <w:rFonts w:ascii="Verdana" w:hAnsi="Verdana"/>
                <w:b/>
                <w:sz w:val="16"/>
                <w:szCs w:val="16"/>
              </w:rPr>
            </w:pPr>
            <w:r w:rsidRPr="00D0042E">
              <w:rPr>
                <w:rFonts w:ascii="Verdana" w:hAnsi="Verdana" w:cs="Arial"/>
                <w:sz w:val="16"/>
                <w:szCs w:val="16"/>
                <w:shd w:val="clear" w:color="auto" w:fill="FFFFFF"/>
              </w:rPr>
              <w:t>Les contes de ce livre ont été glanés au coeur des traditions les plus anciennes. Et l'on reste émerveillé de découvrir combien l'abeille et son miel nourrissent les mêmes motifs, où que l'on soit sur le globe.</w:t>
            </w:r>
          </w:p>
          <w:p w:rsidR="00D0042E" w:rsidRDefault="00D0042E" w:rsidP="0063026D">
            <w:pPr>
              <w:rPr>
                <w:rFonts w:ascii="Verdana" w:hAnsi="Verdana"/>
                <w:b/>
                <w:sz w:val="16"/>
                <w:szCs w:val="16"/>
              </w:rPr>
            </w:pPr>
          </w:p>
        </w:tc>
        <w:tc>
          <w:tcPr>
            <w:tcW w:w="3536" w:type="dxa"/>
          </w:tcPr>
          <w:p w:rsidR="006D3CFE" w:rsidRDefault="006D3CFE" w:rsidP="0063026D">
            <w:pPr>
              <w:rPr>
                <w:rFonts w:ascii="Verdana" w:hAnsi="Verdana"/>
                <w:sz w:val="16"/>
                <w:szCs w:val="16"/>
              </w:rPr>
            </w:pPr>
            <w:r>
              <w:rPr>
                <w:rFonts w:ascii="Verdana" w:hAnsi="Verdana"/>
                <w:sz w:val="16"/>
                <w:szCs w:val="16"/>
              </w:rPr>
              <w:t>BANNWARTH Pierre-Olivier</w:t>
            </w:r>
          </w:p>
        </w:tc>
      </w:tr>
      <w:tr w:rsidR="006D3CFE" w:rsidRPr="00792D98" w:rsidTr="00230053">
        <w:tc>
          <w:tcPr>
            <w:tcW w:w="2093" w:type="dxa"/>
            <w:tcBorders>
              <w:bottom w:val="single" w:sz="4" w:space="0" w:color="auto"/>
            </w:tcBorders>
          </w:tcPr>
          <w:p w:rsidR="006D3CFE" w:rsidRDefault="006D3CFE" w:rsidP="00802303">
            <w:pPr>
              <w:rPr>
                <w:rFonts w:ascii="Verdana" w:hAnsi="Verdana"/>
                <w:sz w:val="16"/>
                <w:szCs w:val="16"/>
              </w:rPr>
            </w:pPr>
            <w:r>
              <w:rPr>
                <w:rFonts w:ascii="Verdana" w:hAnsi="Verdana"/>
                <w:sz w:val="16"/>
                <w:szCs w:val="16"/>
              </w:rPr>
              <w:t>J/791.43 – HAM</w:t>
            </w:r>
          </w:p>
          <w:p w:rsidR="006D3CFE" w:rsidRDefault="006D3CFE" w:rsidP="00802303">
            <w:pPr>
              <w:rPr>
                <w:rFonts w:ascii="Verdana" w:hAnsi="Verdana"/>
                <w:sz w:val="16"/>
                <w:szCs w:val="16"/>
              </w:rPr>
            </w:pPr>
            <w:r>
              <w:rPr>
                <w:rFonts w:ascii="Verdana" w:hAnsi="Verdana"/>
                <w:sz w:val="16"/>
                <w:szCs w:val="16"/>
              </w:rPr>
              <w:t>1149691</w:t>
            </w:r>
          </w:p>
          <w:p w:rsidR="00624281" w:rsidRDefault="00624281" w:rsidP="00802303">
            <w:pPr>
              <w:rPr>
                <w:rFonts w:ascii="Verdana" w:hAnsi="Verdana"/>
                <w:sz w:val="16"/>
                <w:szCs w:val="16"/>
              </w:rPr>
            </w:pPr>
          </w:p>
          <w:p w:rsidR="00624281" w:rsidRDefault="00624281" w:rsidP="00802303">
            <w:pPr>
              <w:rPr>
                <w:rFonts w:ascii="Verdana" w:hAnsi="Verdana"/>
                <w:sz w:val="16"/>
                <w:szCs w:val="16"/>
              </w:rPr>
            </w:pPr>
            <w:r>
              <w:rPr>
                <w:rFonts w:ascii="Verdana" w:hAnsi="Verdana"/>
                <w:sz w:val="16"/>
                <w:szCs w:val="16"/>
              </w:rPr>
              <w:t>Doc. enfant</w:t>
            </w:r>
          </w:p>
        </w:tc>
        <w:tc>
          <w:tcPr>
            <w:tcW w:w="4977" w:type="dxa"/>
            <w:tcBorders>
              <w:bottom w:val="single" w:sz="4" w:space="0" w:color="auto"/>
            </w:tcBorders>
          </w:tcPr>
          <w:p w:rsidR="006D3CFE" w:rsidRDefault="006D3CFE" w:rsidP="00E437A4">
            <w:pPr>
              <w:rPr>
                <w:rFonts w:ascii="Verdana" w:hAnsi="Verdana"/>
                <w:b/>
                <w:sz w:val="16"/>
                <w:szCs w:val="16"/>
              </w:rPr>
            </w:pPr>
            <w:r>
              <w:rPr>
                <w:rFonts w:ascii="Verdana" w:hAnsi="Verdana"/>
                <w:b/>
                <w:sz w:val="16"/>
                <w:szCs w:val="16"/>
              </w:rPr>
              <w:t xml:space="preserve">C’EST QUOI LA MAGIE </w:t>
            </w:r>
            <w:r w:rsidR="00693243">
              <w:rPr>
                <w:rFonts w:ascii="Verdana" w:hAnsi="Verdana"/>
                <w:b/>
                <w:sz w:val="16"/>
                <w:szCs w:val="16"/>
              </w:rPr>
              <w:t>DU CINEMA ?</w:t>
            </w:r>
          </w:p>
          <w:p w:rsidR="00624281" w:rsidRPr="00624281" w:rsidRDefault="00624281" w:rsidP="00E437A4">
            <w:pPr>
              <w:rPr>
                <w:rFonts w:ascii="Verdana" w:hAnsi="Verdana"/>
                <w:b/>
                <w:sz w:val="16"/>
                <w:szCs w:val="16"/>
              </w:rPr>
            </w:pPr>
            <w:r w:rsidRPr="00624281">
              <w:rPr>
                <w:rFonts w:ascii="Verdana" w:hAnsi="Verdana" w:cs="Helvetica"/>
                <w:color w:val="000000"/>
                <w:sz w:val="16"/>
                <w:szCs w:val="16"/>
                <w:shd w:val="clear" w:color="auto" w:fill="FFFFFF"/>
              </w:rPr>
              <w:t xml:space="preserve">Qui a inventé le cinéma ? Comment fait-on un film ? Et un film d'animation ? Comment le cinéma arrive-il à nous faire rire, </w:t>
            </w:r>
            <w:r>
              <w:rPr>
                <w:rFonts w:ascii="Verdana" w:hAnsi="Verdana" w:cs="Helvetica"/>
                <w:color w:val="000000"/>
                <w:sz w:val="16"/>
                <w:szCs w:val="16"/>
                <w:shd w:val="clear" w:color="auto" w:fill="FFFFFF"/>
              </w:rPr>
              <w:t>pleurer ou trembler ? Comment ça</w:t>
            </w:r>
            <w:r w:rsidRPr="00624281">
              <w:rPr>
                <w:rFonts w:ascii="Verdana" w:hAnsi="Verdana" w:cs="Helvetica"/>
                <w:color w:val="000000"/>
                <w:sz w:val="16"/>
                <w:szCs w:val="16"/>
                <w:shd w:val="clear" w:color="auto" w:fill="FFFFFF"/>
              </w:rPr>
              <w:t xml:space="preserve"> marche les effets spéciaux ? C'est quoi le cinéma de demain ?</w:t>
            </w:r>
            <w:r w:rsidRPr="00624281">
              <w:rPr>
                <w:rFonts w:ascii="Verdana" w:hAnsi="Verdana" w:cs="Helvetica"/>
                <w:color w:val="000000"/>
                <w:sz w:val="16"/>
                <w:szCs w:val="16"/>
              </w:rPr>
              <w:br/>
            </w:r>
            <w:r w:rsidRPr="00624281">
              <w:rPr>
                <w:rFonts w:ascii="Verdana" w:hAnsi="Verdana" w:cs="Helvetica"/>
                <w:color w:val="000000"/>
                <w:sz w:val="16"/>
                <w:szCs w:val="16"/>
                <w:shd w:val="clear" w:color="auto" w:fill="FFFFFF"/>
              </w:rPr>
              <w:t>Passe de l'autre côté de l'écran et découvre la magie du cinéma.</w:t>
            </w:r>
          </w:p>
        </w:tc>
        <w:tc>
          <w:tcPr>
            <w:tcW w:w="3536" w:type="dxa"/>
            <w:tcBorders>
              <w:bottom w:val="single" w:sz="4" w:space="0" w:color="auto"/>
            </w:tcBorders>
          </w:tcPr>
          <w:p w:rsidR="006D3CFE" w:rsidRDefault="00693243" w:rsidP="00802303">
            <w:pPr>
              <w:rPr>
                <w:rFonts w:ascii="Verdana" w:hAnsi="Verdana"/>
                <w:sz w:val="16"/>
                <w:szCs w:val="16"/>
              </w:rPr>
            </w:pPr>
            <w:r>
              <w:rPr>
                <w:rFonts w:ascii="Verdana" w:hAnsi="Verdana"/>
                <w:sz w:val="16"/>
                <w:szCs w:val="16"/>
              </w:rPr>
              <w:t>HAMUS-VALLEE Réjane</w:t>
            </w:r>
          </w:p>
        </w:tc>
      </w:tr>
    </w:tbl>
    <w:p w:rsidR="002345E0" w:rsidRDefault="002345E0"/>
    <w:p w:rsidR="00624281" w:rsidRDefault="00624281"/>
    <w:p w:rsidR="00624281" w:rsidRDefault="00624281"/>
    <w:p w:rsidR="00624281" w:rsidRDefault="00624281"/>
    <w:p w:rsidR="00624281" w:rsidRDefault="00624281"/>
    <w:p w:rsidR="00086AAD" w:rsidRDefault="00086AAD" w:rsidP="00D40A17">
      <w:pPr>
        <w:rPr>
          <w:b/>
          <w:u w:val="single"/>
        </w:rPr>
      </w:pPr>
    </w:p>
    <w:sectPr w:rsidR="00086AAD" w:rsidSect="00802303">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BF9" w:rsidRDefault="008A4BF9" w:rsidP="007145CF">
      <w:pPr>
        <w:spacing w:after="0" w:line="240" w:lineRule="auto"/>
      </w:pPr>
      <w:r>
        <w:separator/>
      </w:r>
    </w:p>
  </w:endnote>
  <w:endnote w:type="continuationSeparator" w:id="0">
    <w:p w:rsidR="008A4BF9" w:rsidRDefault="008A4BF9" w:rsidP="00714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D1F" w:rsidRDefault="00F05D1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68025"/>
      <w:docPartObj>
        <w:docPartGallery w:val="Page Numbers (Bottom of Page)"/>
        <w:docPartUnique/>
      </w:docPartObj>
    </w:sdtPr>
    <w:sdtEndPr/>
    <w:sdtContent>
      <w:p w:rsidR="00BE5BC6" w:rsidRDefault="00F05D1F">
        <w:pPr>
          <w:pStyle w:val="Pieddepage"/>
        </w:pPr>
        <w:r>
          <w:rPr>
            <w:noProof/>
            <w:lang w:eastAsia="fr-FR"/>
          </w:rPr>
          <mc:AlternateContent>
            <mc:Choice Requires="wpg">
              <w:drawing>
                <wp:anchor distT="0" distB="0" distL="114300" distR="114300" simplePos="0" relativeHeight="251661312" behindDoc="0" locked="0" layoutInCell="1" allowOverlap="1" wp14:editId="46B6892E">
                  <wp:simplePos x="0" y="0"/>
                  <wp:positionH relativeFrom="margin">
                    <wp:align>right</wp:align>
                  </wp:positionH>
                  <wp:positionV relativeFrom="page">
                    <wp:align>bottom</wp:align>
                  </wp:positionV>
                  <wp:extent cx="436880" cy="716915"/>
                  <wp:effectExtent l="8255" t="9525" r="12065" b="6985"/>
                  <wp:wrapNone/>
                  <wp:docPr id="625" name="Groupe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7"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F05D1F" w:rsidRDefault="00F05D1F">
                                <w:pPr>
                                  <w:pStyle w:val="Pieddepage"/>
                                  <w:jc w:val="center"/>
                                  <w:rPr>
                                    <w:sz w:val="16"/>
                                    <w:szCs w:val="16"/>
                                  </w:rPr>
                                </w:pPr>
                                <w:r>
                                  <w:rPr>
                                    <w:szCs w:val="21"/>
                                  </w:rPr>
                                  <w:fldChar w:fldCharType="begin"/>
                                </w:r>
                                <w:r>
                                  <w:instrText>PAGE    \* MERGEFORMAT</w:instrText>
                                </w:r>
                                <w:r>
                                  <w:rPr>
                                    <w:szCs w:val="21"/>
                                  </w:rPr>
                                  <w:fldChar w:fldCharType="separate"/>
                                </w:r>
                                <w:r w:rsidR="008A4BF9" w:rsidRPr="008A4BF9">
                                  <w:rPr>
                                    <w:noProof/>
                                    <w:sz w:val="16"/>
                                    <w:szCs w:val="16"/>
                                  </w:rPr>
                                  <w:t>1</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e 80" o:spid="_x0000_s1027" style="position:absolute;margin-left:-16.8pt;margin-top:0;width:34.4pt;height:56.45pt;z-index:251661312;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">
                  <v:shapetype id="_x0000_t32" coordsize="21600,21600" o:spt="32" o:oned="t" path="m,l21600,21600e" filled="f">
                    <v:path arrowok="t" fillok="f" o:connecttype="none"/>
                    <o:lock v:ext="edit" shapetype="t"/>
                  </v:shapetype>
                  <v:shape id="AutoShape 77" o:spid="_x0000_s1028"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hPkcMAAADcAAAADwAAAGRycy9kb3ducmV2LnhtbESPQYvCMBSE78L+h/AW9qbpCluXahRZ&#10;EHoR0bqeH82zrTYvpYm1+uuNIHgcZuYbZrboTS06al1lWcH3KAJBnFtdcaFgn62GvyCcR9ZYWyYF&#10;N3KwmH8MZphoe+UtdTtfiABhl6CC0vsmkdLlJRl0I9sQB+9oW4M+yLaQusVrgJtajqMolgYrDgsl&#10;NvRXUn7eXYyCn3RiTi7Ntncvs/WhqzfN5V8q9fXZL6cgPPX+HX61U60gHsfwPBOO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oT5HDAAAA3AAAAA8AAAAAAAAAAAAA&#10;AAAAoQIAAGRycy9kb3ducmV2LnhtbFBLBQYAAAAABAAEAPkAAACRAwAAAAA=&#10;" strokecolor="#7f7f7f"/>
                  <v:rect id="Rectangle 78" o:spid="_x0000_s1029"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0mE8YA&#10;AADcAAAADwAAAGRycy9kb3ducmV2LnhtbESPQWvCQBSE7wX/w/KE3upGD7ZGV5HYQqEXq6Xa2yP7&#10;mo3Jvg3ZbRL/fbcg9DjMzDfMajPYWnTU+tKxgukkAUGcO11yoeDj+PLwBMIHZI21Y1JwJQ+b9ehu&#10;hal2Pb9TdwiFiBD2KSowITSplD43ZNFPXEMcvW/XWgxRtoXULfYRbms5S5K5tFhyXDDYUGYorw4/&#10;VkFldpfnt+qanfmzy0770C++Tnul7sfDdgki0BD+w7f2q1Ywnz3C35l4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0mE8YAAADcAAAADwAAAAAAAAAAAAAAAACYAgAAZHJz&#10;L2Rvd25yZXYueG1sUEsFBgAAAAAEAAQA9QAAAIsDAAAAAA==&#10;" filled="f" strokecolor="#7f7f7f">
                    <v:textbox>
                      <w:txbxContent>
                        <w:p w:rsidR="00F05D1F" w:rsidRDefault="00F05D1F">
                          <w:pPr>
                            <w:pStyle w:val="Pieddepage"/>
                            <w:jc w:val="center"/>
                            <w:rPr>
                              <w:sz w:val="16"/>
                              <w:szCs w:val="16"/>
                            </w:rPr>
                          </w:pPr>
                          <w:r>
                            <w:rPr>
                              <w:szCs w:val="21"/>
                            </w:rPr>
                            <w:fldChar w:fldCharType="begin"/>
                          </w:r>
                          <w:r>
                            <w:instrText>PAGE    \* MERGEFORMAT</w:instrText>
                          </w:r>
                          <w:r>
                            <w:rPr>
                              <w:szCs w:val="21"/>
                            </w:rPr>
                            <w:fldChar w:fldCharType="separate"/>
                          </w:r>
                          <w:r w:rsidR="008A4BF9" w:rsidRPr="008A4BF9">
                            <w:rPr>
                              <w:noProof/>
                              <w:sz w:val="16"/>
                              <w:szCs w:val="16"/>
                            </w:rPr>
                            <w:t>1</w:t>
                          </w:r>
                          <w:r>
                            <w:rPr>
                              <w:sz w:val="16"/>
                              <w:szCs w:val="16"/>
                            </w:rPr>
                            <w:fldChar w:fldCharType="end"/>
                          </w:r>
                        </w:p>
                      </w:txbxContent>
                    </v:textbox>
                  </v:rect>
                  <w10:wrap anchorx="margin" anchory="page"/>
                </v:group>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D1F" w:rsidRDefault="00F05D1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BF9" w:rsidRDefault="008A4BF9" w:rsidP="007145CF">
      <w:pPr>
        <w:spacing w:after="0" w:line="240" w:lineRule="auto"/>
      </w:pPr>
      <w:r>
        <w:separator/>
      </w:r>
    </w:p>
  </w:footnote>
  <w:footnote w:type="continuationSeparator" w:id="0">
    <w:p w:rsidR="008A4BF9" w:rsidRDefault="008A4BF9" w:rsidP="007145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D1F" w:rsidRDefault="00F05D1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BC6" w:rsidRPr="007145CF" w:rsidRDefault="00BE5BC6">
    <w:pPr>
      <w:pStyle w:val="En-tte"/>
      <w:rPr>
        <w:rFonts w:ascii="Verdana" w:hAnsi="Verdana"/>
        <w:sz w:val="24"/>
        <w:szCs w:val="24"/>
      </w:rPr>
    </w:pPr>
    <w:r w:rsidRPr="008A7032">
      <w:rPr>
        <w:rFonts w:ascii="Verdana" w:hAnsi="Verdana"/>
        <w:noProof/>
        <w:sz w:val="24"/>
        <w:szCs w:val="24"/>
        <w:lang w:eastAsia="fr-FR"/>
      </w:rPr>
      <mc:AlternateContent>
        <mc:Choice Requires="wps">
          <w:drawing>
            <wp:anchor distT="0" distB="0" distL="114300" distR="114300" simplePos="0" relativeHeight="251659264" behindDoc="0" locked="0" layoutInCell="1" allowOverlap="1" wp14:anchorId="3181A1A1" wp14:editId="55225C34">
              <wp:simplePos x="0" y="0"/>
              <wp:positionH relativeFrom="column">
                <wp:align>center</wp:align>
              </wp:positionH>
              <wp:positionV relativeFrom="paragraph">
                <wp:posOffset>0</wp:posOffset>
              </wp:positionV>
              <wp:extent cx="2847975" cy="1403985"/>
              <wp:effectExtent l="0" t="0" r="28575" b="1333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403985"/>
                      </a:xfrm>
                      <a:prstGeom prst="rect">
                        <a:avLst/>
                      </a:prstGeom>
                      <a:solidFill>
                        <a:srgbClr val="FFFFFF"/>
                      </a:solidFill>
                      <a:ln w="9525">
                        <a:solidFill>
                          <a:srgbClr val="000000"/>
                        </a:solidFill>
                        <a:miter lim="800000"/>
                        <a:headEnd/>
                        <a:tailEnd/>
                      </a:ln>
                    </wps:spPr>
                    <wps:txbx>
                      <w:txbxContent>
                        <w:p w:rsidR="00BE5BC6" w:rsidRPr="008A7032" w:rsidRDefault="00BE5BC6" w:rsidP="008A7032">
                          <w:pPr>
                            <w:jc w:val="center"/>
                            <w:rPr>
                              <w:rFonts w:ascii="Verdana" w:hAnsi="Verdana"/>
                              <w:b/>
                              <w:sz w:val="24"/>
                              <w:szCs w:val="24"/>
                            </w:rPr>
                          </w:pPr>
                          <w:r w:rsidRPr="008A7032">
                            <w:rPr>
                              <w:rFonts w:ascii="Verdana" w:hAnsi="Verdana"/>
                              <w:b/>
                              <w:sz w:val="24"/>
                              <w:szCs w:val="24"/>
                            </w:rPr>
                            <w:t>BIBLIOTHEQUE MUNICIPALE DE VASPERVILLER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0;margin-top:0;width:224.25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">
              <v:textbox style="mso-fit-shape-to-text:t">
                <w:txbxContent>
                  <w:p w:rsidR="00BE5BC6" w:rsidRPr="008A7032" w:rsidRDefault="00BE5BC6" w:rsidP="008A7032">
                    <w:pPr>
                      <w:jc w:val="center"/>
                      <w:rPr>
                        <w:rFonts w:ascii="Verdana" w:hAnsi="Verdana"/>
                        <w:b/>
                        <w:sz w:val="24"/>
                        <w:szCs w:val="24"/>
                      </w:rPr>
                    </w:pPr>
                    <w:r w:rsidRPr="008A7032">
                      <w:rPr>
                        <w:rFonts w:ascii="Verdana" w:hAnsi="Verdana"/>
                        <w:b/>
                        <w:sz w:val="24"/>
                        <w:szCs w:val="24"/>
                      </w:rPr>
                      <w:t>BIBLIOTHEQUE MUNICIPALE DE VASPERVILLER</w:t>
                    </w:r>
                  </w:p>
                </w:txbxContent>
              </v:textbox>
            </v:shape>
          </w:pict>
        </mc:Fallback>
      </mc:AlternateContent>
    </w:r>
    <w:r>
      <w:rPr>
        <w:noProof/>
        <w:lang w:eastAsia="fr-FR"/>
      </w:rPr>
      <w:drawing>
        <wp:inline distT="0" distB="0" distL="0" distR="0" wp14:anchorId="22381201" wp14:editId="5C178568">
          <wp:extent cx="1828800" cy="1285875"/>
          <wp:effectExtent l="0" t="0" r="0" b="9525"/>
          <wp:docPr id="1" name="Image 1" descr="Résultat de recherche d'images pour &quot;clipart livres gratuit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clipart livres gratuits&qu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2858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D1F" w:rsidRDefault="00F05D1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2A0C2D"/>
    <w:multiLevelType w:val="multilevel"/>
    <w:tmpl w:val="8C423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AD5"/>
    <w:rsid w:val="00002D2B"/>
    <w:rsid w:val="00003797"/>
    <w:rsid w:val="00003DD0"/>
    <w:rsid w:val="00012444"/>
    <w:rsid w:val="000163FB"/>
    <w:rsid w:val="00017093"/>
    <w:rsid w:val="00020FFA"/>
    <w:rsid w:val="00026AD5"/>
    <w:rsid w:val="0003100B"/>
    <w:rsid w:val="00031A30"/>
    <w:rsid w:val="0003203A"/>
    <w:rsid w:val="0003326B"/>
    <w:rsid w:val="00036295"/>
    <w:rsid w:val="0004085A"/>
    <w:rsid w:val="00040F47"/>
    <w:rsid w:val="00041E74"/>
    <w:rsid w:val="00045A2D"/>
    <w:rsid w:val="0004617F"/>
    <w:rsid w:val="00051091"/>
    <w:rsid w:val="000528CF"/>
    <w:rsid w:val="0007563C"/>
    <w:rsid w:val="00080A8E"/>
    <w:rsid w:val="00082A0D"/>
    <w:rsid w:val="000862B4"/>
    <w:rsid w:val="00086AAD"/>
    <w:rsid w:val="00087584"/>
    <w:rsid w:val="000969AA"/>
    <w:rsid w:val="000A2E7C"/>
    <w:rsid w:val="000A4417"/>
    <w:rsid w:val="000A4582"/>
    <w:rsid w:val="000A492E"/>
    <w:rsid w:val="000B244B"/>
    <w:rsid w:val="000B2C25"/>
    <w:rsid w:val="000B7D5F"/>
    <w:rsid w:val="000C1022"/>
    <w:rsid w:val="000C7156"/>
    <w:rsid w:val="000D16CF"/>
    <w:rsid w:val="000D567D"/>
    <w:rsid w:val="000E778E"/>
    <w:rsid w:val="000F7DF1"/>
    <w:rsid w:val="001031C9"/>
    <w:rsid w:val="00111956"/>
    <w:rsid w:val="0013255E"/>
    <w:rsid w:val="0013602F"/>
    <w:rsid w:val="001360A7"/>
    <w:rsid w:val="00141F30"/>
    <w:rsid w:val="00156E04"/>
    <w:rsid w:val="00162B05"/>
    <w:rsid w:val="00162C55"/>
    <w:rsid w:val="0016537E"/>
    <w:rsid w:val="001658A3"/>
    <w:rsid w:val="00166EA2"/>
    <w:rsid w:val="00177BC3"/>
    <w:rsid w:val="00194D03"/>
    <w:rsid w:val="00195CE5"/>
    <w:rsid w:val="001974F6"/>
    <w:rsid w:val="001A0CCC"/>
    <w:rsid w:val="001A105A"/>
    <w:rsid w:val="001A1CCD"/>
    <w:rsid w:val="001A2615"/>
    <w:rsid w:val="001A3044"/>
    <w:rsid w:val="001A514F"/>
    <w:rsid w:val="001A5978"/>
    <w:rsid w:val="001A5C79"/>
    <w:rsid w:val="001B0833"/>
    <w:rsid w:val="001B0936"/>
    <w:rsid w:val="001B178B"/>
    <w:rsid w:val="001B499B"/>
    <w:rsid w:val="001B4CCC"/>
    <w:rsid w:val="001B5661"/>
    <w:rsid w:val="001B5AD1"/>
    <w:rsid w:val="001C15CF"/>
    <w:rsid w:val="001C7513"/>
    <w:rsid w:val="001D74D0"/>
    <w:rsid w:val="001E2812"/>
    <w:rsid w:val="001E641D"/>
    <w:rsid w:val="001F1625"/>
    <w:rsid w:val="001F75B3"/>
    <w:rsid w:val="002068A5"/>
    <w:rsid w:val="00215218"/>
    <w:rsid w:val="00220F91"/>
    <w:rsid w:val="00221CC0"/>
    <w:rsid w:val="00221CCD"/>
    <w:rsid w:val="002223DB"/>
    <w:rsid w:val="00230053"/>
    <w:rsid w:val="00233372"/>
    <w:rsid w:val="0023396C"/>
    <w:rsid w:val="002345E0"/>
    <w:rsid w:val="00244DC6"/>
    <w:rsid w:val="00250587"/>
    <w:rsid w:val="00254AD1"/>
    <w:rsid w:val="00261E73"/>
    <w:rsid w:val="0026554D"/>
    <w:rsid w:val="00265BC4"/>
    <w:rsid w:val="0026631C"/>
    <w:rsid w:val="00266704"/>
    <w:rsid w:val="00274A14"/>
    <w:rsid w:val="00284533"/>
    <w:rsid w:val="002845CB"/>
    <w:rsid w:val="0028667F"/>
    <w:rsid w:val="00292964"/>
    <w:rsid w:val="00293731"/>
    <w:rsid w:val="00293BD8"/>
    <w:rsid w:val="002A5E9D"/>
    <w:rsid w:val="002B03E0"/>
    <w:rsid w:val="002C3EE1"/>
    <w:rsid w:val="002C67A9"/>
    <w:rsid w:val="002D2E89"/>
    <w:rsid w:val="002D2F8F"/>
    <w:rsid w:val="002D3599"/>
    <w:rsid w:val="002D3899"/>
    <w:rsid w:val="002E043F"/>
    <w:rsid w:val="002E2FC9"/>
    <w:rsid w:val="002E71CE"/>
    <w:rsid w:val="002F0243"/>
    <w:rsid w:val="002F534A"/>
    <w:rsid w:val="00301683"/>
    <w:rsid w:val="003062E6"/>
    <w:rsid w:val="003105A4"/>
    <w:rsid w:val="00316D4A"/>
    <w:rsid w:val="00325165"/>
    <w:rsid w:val="003256C4"/>
    <w:rsid w:val="0032749F"/>
    <w:rsid w:val="003371B7"/>
    <w:rsid w:val="003448B1"/>
    <w:rsid w:val="003509A2"/>
    <w:rsid w:val="003619CF"/>
    <w:rsid w:val="00366AB8"/>
    <w:rsid w:val="00370536"/>
    <w:rsid w:val="00371611"/>
    <w:rsid w:val="00371DB9"/>
    <w:rsid w:val="003817E9"/>
    <w:rsid w:val="0038625E"/>
    <w:rsid w:val="00390E9B"/>
    <w:rsid w:val="00393599"/>
    <w:rsid w:val="00394AAB"/>
    <w:rsid w:val="003954A6"/>
    <w:rsid w:val="003A2793"/>
    <w:rsid w:val="003B32AD"/>
    <w:rsid w:val="003B61E5"/>
    <w:rsid w:val="003B7EDB"/>
    <w:rsid w:val="003C3521"/>
    <w:rsid w:val="003C3952"/>
    <w:rsid w:val="003C77E2"/>
    <w:rsid w:val="003D23FE"/>
    <w:rsid w:val="003D5A93"/>
    <w:rsid w:val="003E0CD1"/>
    <w:rsid w:val="003E1196"/>
    <w:rsid w:val="003E3D1F"/>
    <w:rsid w:val="003E6B30"/>
    <w:rsid w:val="003E72E9"/>
    <w:rsid w:val="003E7F37"/>
    <w:rsid w:val="003F414A"/>
    <w:rsid w:val="003F766C"/>
    <w:rsid w:val="00404ABC"/>
    <w:rsid w:val="00410624"/>
    <w:rsid w:val="004142C0"/>
    <w:rsid w:val="00421937"/>
    <w:rsid w:val="00422024"/>
    <w:rsid w:val="0042227F"/>
    <w:rsid w:val="00423971"/>
    <w:rsid w:val="0042782E"/>
    <w:rsid w:val="004312DF"/>
    <w:rsid w:val="00433182"/>
    <w:rsid w:val="0043657B"/>
    <w:rsid w:val="00436B40"/>
    <w:rsid w:val="00441375"/>
    <w:rsid w:val="00441BE9"/>
    <w:rsid w:val="0045422D"/>
    <w:rsid w:val="00460C31"/>
    <w:rsid w:val="00476100"/>
    <w:rsid w:val="00480742"/>
    <w:rsid w:val="0048415E"/>
    <w:rsid w:val="00485905"/>
    <w:rsid w:val="00487885"/>
    <w:rsid w:val="00490C4B"/>
    <w:rsid w:val="00490DC5"/>
    <w:rsid w:val="0049306F"/>
    <w:rsid w:val="004953BC"/>
    <w:rsid w:val="00496829"/>
    <w:rsid w:val="004A05A3"/>
    <w:rsid w:val="004A1B76"/>
    <w:rsid w:val="004A5519"/>
    <w:rsid w:val="004B6856"/>
    <w:rsid w:val="004D1AA3"/>
    <w:rsid w:val="004D4C2F"/>
    <w:rsid w:val="004D4E02"/>
    <w:rsid w:val="004E26D9"/>
    <w:rsid w:val="004E528E"/>
    <w:rsid w:val="0050499E"/>
    <w:rsid w:val="00504BB0"/>
    <w:rsid w:val="005058F8"/>
    <w:rsid w:val="00505FA0"/>
    <w:rsid w:val="00506D8F"/>
    <w:rsid w:val="00510FB4"/>
    <w:rsid w:val="00520A75"/>
    <w:rsid w:val="005222B9"/>
    <w:rsid w:val="005225F5"/>
    <w:rsid w:val="005225F7"/>
    <w:rsid w:val="00524326"/>
    <w:rsid w:val="005267AB"/>
    <w:rsid w:val="005316F5"/>
    <w:rsid w:val="0054296C"/>
    <w:rsid w:val="00544865"/>
    <w:rsid w:val="00546906"/>
    <w:rsid w:val="00553494"/>
    <w:rsid w:val="0056155B"/>
    <w:rsid w:val="00566528"/>
    <w:rsid w:val="00573C35"/>
    <w:rsid w:val="00574266"/>
    <w:rsid w:val="00575DEB"/>
    <w:rsid w:val="00577581"/>
    <w:rsid w:val="00582F3A"/>
    <w:rsid w:val="005854F6"/>
    <w:rsid w:val="005855FE"/>
    <w:rsid w:val="005A4D71"/>
    <w:rsid w:val="005B0F74"/>
    <w:rsid w:val="005C0A72"/>
    <w:rsid w:val="005C5F66"/>
    <w:rsid w:val="005C7444"/>
    <w:rsid w:val="005D0DDF"/>
    <w:rsid w:val="005E0A56"/>
    <w:rsid w:val="005E0FF1"/>
    <w:rsid w:val="005E17E2"/>
    <w:rsid w:val="005E75DF"/>
    <w:rsid w:val="005F6A20"/>
    <w:rsid w:val="0060340C"/>
    <w:rsid w:val="0060342E"/>
    <w:rsid w:val="0060369D"/>
    <w:rsid w:val="006050C3"/>
    <w:rsid w:val="00610C90"/>
    <w:rsid w:val="006124A0"/>
    <w:rsid w:val="00612DDA"/>
    <w:rsid w:val="00613EB3"/>
    <w:rsid w:val="00613EBC"/>
    <w:rsid w:val="00620148"/>
    <w:rsid w:val="00622A32"/>
    <w:rsid w:val="00623325"/>
    <w:rsid w:val="00623B0D"/>
    <w:rsid w:val="00624281"/>
    <w:rsid w:val="00635510"/>
    <w:rsid w:val="006447F2"/>
    <w:rsid w:val="0064577D"/>
    <w:rsid w:val="00646A34"/>
    <w:rsid w:val="00650D41"/>
    <w:rsid w:val="006552E4"/>
    <w:rsid w:val="006604A1"/>
    <w:rsid w:val="006619D1"/>
    <w:rsid w:val="00661DBB"/>
    <w:rsid w:val="00662810"/>
    <w:rsid w:val="00670C59"/>
    <w:rsid w:val="006752C7"/>
    <w:rsid w:val="0067560A"/>
    <w:rsid w:val="00675DC6"/>
    <w:rsid w:val="006773AF"/>
    <w:rsid w:val="00680A31"/>
    <w:rsid w:val="0068186A"/>
    <w:rsid w:val="00684AE9"/>
    <w:rsid w:val="00693243"/>
    <w:rsid w:val="00693D7F"/>
    <w:rsid w:val="006952D8"/>
    <w:rsid w:val="006A0DF7"/>
    <w:rsid w:val="006C2EF0"/>
    <w:rsid w:val="006D3CFE"/>
    <w:rsid w:val="006D3E6F"/>
    <w:rsid w:val="006D611C"/>
    <w:rsid w:val="006D6396"/>
    <w:rsid w:val="006D6CA9"/>
    <w:rsid w:val="006E2865"/>
    <w:rsid w:val="00702BF2"/>
    <w:rsid w:val="007052A8"/>
    <w:rsid w:val="00706761"/>
    <w:rsid w:val="00707408"/>
    <w:rsid w:val="00714292"/>
    <w:rsid w:val="007145CF"/>
    <w:rsid w:val="007153AE"/>
    <w:rsid w:val="00722466"/>
    <w:rsid w:val="00725320"/>
    <w:rsid w:val="007353C5"/>
    <w:rsid w:val="007403AA"/>
    <w:rsid w:val="00757320"/>
    <w:rsid w:val="00763F01"/>
    <w:rsid w:val="007649F3"/>
    <w:rsid w:val="007657C9"/>
    <w:rsid w:val="00771E53"/>
    <w:rsid w:val="00776E5E"/>
    <w:rsid w:val="00780532"/>
    <w:rsid w:val="00780E64"/>
    <w:rsid w:val="00782318"/>
    <w:rsid w:val="00792D98"/>
    <w:rsid w:val="007936FC"/>
    <w:rsid w:val="00794D7E"/>
    <w:rsid w:val="00795141"/>
    <w:rsid w:val="007B00F9"/>
    <w:rsid w:val="007B0F3E"/>
    <w:rsid w:val="007B1EDB"/>
    <w:rsid w:val="007B3CA0"/>
    <w:rsid w:val="007B7B95"/>
    <w:rsid w:val="007C02D0"/>
    <w:rsid w:val="007C4C57"/>
    <w:rsid w:val="007D109F"/>
    <w:rsid w:val="007D1F4A"/>
    <w:rsid w:val="007D3BD4"/>
    <w:rsid w:val="007E5AC2"/>
    <w:rsid w:val="007E691F"/>
    <w:rsid w:val="007E71D3"/>
    <w:rsid w:val="007F43AF"/>
    <w:rsid w:val="007F7534"/>
    <w:rsid w:val="00802303"/>
    <w:rsid w:val="00807307"/>
    <w:rsid w:val="00807B57"/>
    <w:rsid w:val="00812D19"/>
    <w:rsid w:val="008209A8"/>
    <w:rsid w:val="00822AAA"/>
    <w:rsid w:val="008252AE"/>
    <w:rsid w:val="00827DFE"/>
    <w:rsid w:val="008333A4"/>
    <w:rsid w:val="00840FCF"/>
    <w:rsid w:val="0084162D"/>
    <w:rsid w:val="00843D9F"/>
    <w:rsid w:val="008443BA"/>
    <w:rsid w:val="00845A07"/>
    <w:rsid w:val="0084766E"/>
    <w:rsid w:val="00852943"/>
    <w:rsid w:val="008529E4"/>
    <w:rsid w:val="00854C04"/>
    <w:rsid w:val="0085710B"/>
    <w:rsid w:val="00864020"/>
    <w:rsid w:val="00864DB8"/>
    <w:rsid w:val="008665D2"/>
    <w:rsid w:val="008742EF"/>
    <w:rsid w:val="00875513"/>
    <w:rsid w:val="00883472"/>
    <w:rsid w:val="0089070D"/>
    <w:rsid w:val="008A244A"/>
    <w:rsid w:val="008A4BF9"/>
    <w:rsid w:val="008A7032"/>
    <w:rsid w:val="008A7D2D"/>
    <w:rsid w:val="008D1D3B"/>
    <w:rsid w:val="008D7DC0"/>
    <w:rsid w:val="008E07E6"/>
    <w:rsid w:val="008E20F8"/>
    <w:rsid w:val="008F09D3"/>
    <w:rsid w:val="008F5D27"/>
    <w:rsid w:val="00900BEB"/>
    <w:rsid w:val="00903851"/>
    <w:rsid w:val="00905B19"/>
    <w:rsid w:val="009063ED"/>
    <w:rsid w:val="00912254"/>
    <w:rsid w:val="00913104"/>
    <w:rsid w:val="00913E40"/>
    <w:rsid w:val="00914946"/>
    <w:rsid w:val="009164D9"/>
    <w:rsid w:val="0092016F"/>
    <w:rsid w:val="00922B83"/>
    <w:rsid w:val="00923729"/>
    <w:rsid w:val="009238D4"/>
    <w:rsid w:val="00924AA3"/>
    <w:rsid w:val="00927BB8"/>
    <w:rsid w:val="00934AFB"/>
    <w:rsid w:val="00934E8B"/>
    <w:rsid w:val="009365E7"/>
    <w:rsid w:val="00940545"/>
    <w:rsid w:val="009409C2"/>
    <w:rsid w:val="00947E6B"/>
    <w:rsid w:val="0095357C"/>
    <w:rsid w:val="00954D9E"/>
    <w:rsid w:val="00977A64"/>
    <w:rsid w:val="00981D42"/>
    <w:rsid w:val="009833A9"/>
    <w:rsid w:val="009854B6"/>
    <w:rsid w:val="0098766D"/>
    <w:rsid w:val="00987A3D"/>
    <w:rsid w:val="00993F3C"/>
    <w:rsid w:val="009942B9"/>
    <w:rsid w:val="009A331E"/>
    <w:rsid w:val="009A44E5"/>
    <w:rsid w:val="009A5307"/>
    <w:rsid w:val="009A54CA"/>
    <w:rsid w:val="009B0932"/>
    <w:rsid w:val="009B320E"/>
    <w:rsid w:val="009B4095"/>
    <w:rsid w:val="009B6081"/>
    <w:rsid w:val="009C288B"/>
    <w:rsid w:val="009D4E24"/>
    <w:rsid w:val="009D5995"/>
    <w:rsid w:val="009E0BCF"/>
    <w:rsid w:val="009F38B8"/>
    <w:rsid w:val="00A010C9"/>
    <w:rsid w:val="00A013C4"/>
    <w:rsid w:val="00A10052"/>
    <w:rsid w:val="00A107ED"/>
    <w:rsid w:val="00A16419"/>
    <w:rsid w:val="00A2560A"/>
    <w:rsid w:val="00A258C2"/>
    <w:rsid w:val="00A2715B"/>
    <w:rsid w:val="00A27AED"/>
    <w:rsid w:val="00A35EA2"/>
    <w:rsid w:val="00A45368"/>
    <w:rsid w:val="00A47356"/>
    <w:rsid w:val="00A50473"/>
    <w:rsid w:val="00A56359"/>
    <w:rsid w:val="00A6487A"/>
    <w:rsid w:val="00A67E9E"/>
    <w:rsid w:val="00A7367D"/>
    <w:rsid w:val="00A75713"/>
    <w:rsid w:val="00A80538"/>
    <w:rsid w:val="00A8189C"/>
    <w:rsid w:val="00A8249E"/>
    <w:rsid w:val="00A82E5C"/>
    <w:rsid w:val="00A86F34"/>
    <w:rsid w:val="00A90D44"/>
    <w:rsid w:val="00A913B5"/>
    <w:rsid w:val="00A931DE"/>
    <w:rsid w:val="00A94F7D"/>
    <w:rsid w:val="00A96264"/>
    <w:rsid w:val="00A9652A"/>
    <w:rsid w:val="00AA0F3C"/>
    <w:rsid w:val="00AA4102"/>
    <w:rsid w:val="00AA46E9"/>
    <w:rsid w:val="00AA53FE"/>
    <w:rsid w:val="00AB5EF4"/>
    <w:rsid w:val="00AC036A"/>
    <w:rsid w:val="00AC16DC"/>
    <w:rsid w:val="00AC52A0"/>
    <w:rsid w:val="00AD5718"/>
    <w:rsid w:val="00AF7330"/>
    <w:rsid w:val="00B00963"/>
    <w:rsid w:val="00B05898"/>
    <w:rsid w:val="00B209EE"/>
    <w:rsid w:val="00B220CC"/>
    <w:rsid w:val="00B32C38"/>
    <w:rsid w:val="00B32EB0"/>
    <w:rsid w:val="00B355CC"/>
    <w:rsid w:val="00B37ECC"/>
    <w:rsid w:val="00B419CE"/>
    <w:rsid w:val="00B421F4"/>
    <w:rsid w:val="00B46108"/>
    <w:rsid w:val="00B4635C"/>
    <w:rsid w:val="00B54D71"/>
    <w:rsid w:val="00B57862"/>
    <w:rsid w:val="00B63569"/>
    <w:rsid w:val="00B70C5E"/>
    <w:rsid w:val="00B71A0C"/>
    <w:rsid w:val="00B72040"/>
    <w:rsid w:val="00B734E7"/>
    <w:rsid w:val="00B77026"/>
    <w:rsid w:val="00B77363"/>
    <w:rsid w:val="00B8020A"/>
    <w:rsid w:val="00B9170B"/>
    <w:rsid w:val="00B9606A"/>
    <w:rsid w:val="00B96527"/>
    <w:rsid w:val="00BA2D59"/>
    <w:rsid w:val="00BA4D61"/>
    <w:rsid w:val="00BA62D8"/>
    <w:rsid w:val="00BB7016"/>
    <w:rsid w:val="00BC06A0"/>
    <w:rsid w:val="00BC3D1B"/>
    <w:rsid w:val="00BC3DC5"/>
    <w:rsid w:val="00BC6AE3"/>
    <w:rsid w:val="00BD31E1"/>
    <w:rsid w:val="00BD6DB5"/>
    <w:rsid w:val="00BE14F9"/>
    <w:rsid w:val="00BE5BC6"/>
    <w:rsid w:val="00BF1293"/>
    <w:rsid w:val="00BF158C"/>
    <w:rsid w:val="00BF34D5"/>
    <w:rsid w:val="00BF72D7"/>
    <w:rsid w:val="00C01120"/>
    <w:rsid w:val="00C0183D"/>
    <w:rsid w:val="00C14FCF"/>
    <w:rsid w:val="00C16D0F"/>
    <w:rsid w:val="00C2596F"/>
    <w:rsid w:val="00C4062F"/>
    <w:rsid w:val="00C446D4"/>
    <w:rsid w:val="00C462DE"/>
    <w:rsid w:val="00C52350"/>
    <w:rsid w:val="00C60419"/>
    <w:rsid w:val="00C627E7"/>
    <w:rsid w:val="00C70261"/>
    <w:rsid w:val="00C71524"/>
    <w:rsid w:val="00C746D9"/>
    <w:rsid w:val="00C74960"/>
    <w:rsid w:val="00C8506C"/>
    <w:rsid w:val="00C85BB3"/>
    <w:rsid w:val="00C87978"/>
    <w:rsid w:val="00C924E7"/>
    <w:rsid w:val="00C9325D"/>
    <w:rsid w:val="00CA4A0F"/>
    <w:rsid w:val="00CA5900"/>
    <w:rsid w:val="00CB01AF"/>
    <w:rsid w:val="00CC0B8C"/>
    <w:rsid w:val="00CC270D"/>
    <w:rsid w:val="00CC2AAC"/>
    <w:rsid w:val="00CC2D3B"/>
    <w:rsid w:val="00CC35DB"/>
    <w:rsid w:val="00CC38F3"/>
    <w:rsid w:val="00CC39A9"/>
    <w:rsid w:val="00CD0C78"/>
    <w:rsid w:val="00CD54C7"/>
    <w:rsid w:val="00CE256E"/>
    <w:rsid w:val="00CE36A9"/>
    <w:rsid w:val="00CF397A"/>
    <w:rsid w:val="00D0042E"/>
    <w:rsid w:val="00D02613"/>
    <w:rsid w:val="00D03581"/>
    <w:rsid w:val="00D051BE"/>
    <w:rsid w:val="00D0634C"/>
    <w:rsid w:val="00D12690"/>
    <w:rsid w:val="00D12DEB"/>
    <w:rsid w:val="00D14BF0"/>
    <w:rsid w:val="00D1620F"/>
    <w:rsid w:val="00D3436F"/>
    <w:rsid w:val="00D36EA1"/>
    <w:rsid w:val="00D40A17"/>
    <w:rsid w:val="00D41BE0"/>
    <w:rsid w:val="00D44483"/>
    <w:rsid w:val="00D4603D"/>
    <w:rsid w:val="00D53731"/>
    <w:rsid w:val="00D56037"/>
    <w:rsid w:val="00D622BA"/>
    <w:rsid w:val="00D63B0C"/>
    <w:rsid w:val="00D648FB"/>
    <w:rsid w:val="00D65E7F"/>
    <w:rsid w:val="00D75752"/>
    <w:rsid w:val="00D811A7"/>
    <w:rsid w:val="00D831B9"/>
    <w:rsid w:val="00D8576B"/>
    <w:rsid w:val="00D8797A"/>
    <w:rsid w:val="00D92BB8"/>
    <w:rsid w:val="00D9556A"/>
    <w:rsid w:val="00D96664"/>
    <w:rsid w:val="00D971EB"/>
    <w:rsid w:val="00DA0CC1"/>
    <w:rsid w:val="00DA1D13"/>
    <w:rsid w:val="00DA2539"/>
    <w:rsid w:val="00DA43C3"/>
    <w:rsid w:val="00DA75C0"/>
    <w:rsid w:val="00DC2567"/>
    <w:rsid w:val="00DC3DC4"/>
    <w:rsid w:val="00DC5F95"/>
    <w:rsid w:val="00DD4382"/>
    <w:rsid w:val="00DE0366"/>
    <w:rsid w:val="00DF09C0"/>
    <w:rsid w:val="00DF192D"/>
    <w:rsid w:val="00DF2FE5"/>
    <w:rsid w:val="00DF3DEB"/>
    <w:rsid w:val="00DF3F10"/>
    <w:rsid w:val="00DF406E"/>
    <w:rsid w:val="00DF485D"/>
    <w:rsid w:val="00E10DB2"/>
    <w:rsid w:val="00E11FAE"/>
    <w:rsid w:val="00E14385"/>
    <w:rsid w:val="00E14777"/>
    <w:rsid w:val="00E23EB5"/>
    <w:rsid w:val="00E255FD"/>
    <w:rsid w:val="00E25AD1"/>
    <w:rsid w:val="00E263D1"/>
    <w:rsid w:val="00E26C0A"/>
    <w:rsid w:val="00E27F02"/>
    <w:rsid w:val="00E329FE"/>
    <w:rsid w:val="00E34E60"/>
    <w:rsid w:val="00E40411"/>
    <w:rsid w:val="00E437A4"/>
    <w:rsid w:val="00E5112C"/>
    <w:rsid w:val="00E53F3F"/>
    <w:rsid w:val="00E54606"/>
    <w:rsid w:val="00E5614E"/>
    <w:rsid w:val="00E561AC"/>
    <w:rsid w:val="00E60236"/>
    <w:rsid w:val="00E66D88"/>
    <w:rsid w:val="00E71C7E"/>
    <w:rsid w:val="00E75DD8"/>
    <w:rsid w:val="00E76B03"/>
    <w:rsid w:val="00E77968"/>
    <w:rsid w:val="00E80F99"/>
    <w:rsid w:val="00E84993"/>
    <w:rsid w:val="00E863A4"/>
    <w:rsid w:val="00E93B9F"/>
    <w:rsid w:val="00E974C4"/>
    <w:rsid w:val="00EA2803"/>
    <w:rsid w:val="00EA57C4"/>
    <w:rsid w:val="00EA75D4"/>
    <w:rsid w:val="00EB1342"/>
    <w:rsid w:val="00EB25DF"/>
    <w:rsid w:val="00EB60C4"/>
    <w:rsid w:val="00EC0071"/>
    <w:rsid w:val="00EC179E"/>
    <w:rsid w:val="00EC1C6E"/>
    <w:rsid w:val="00EC4173"/>
    <w:rsid w:val="00EC4DC0"/>
    <w:rsid w:val="00EC6317"/>
    <w:rsid w:val="00ED34DE"/>
    <w:rsid w:val="00ED627B"/>
    <w:rsid w:val="00ED6AA2"/>
    <w:rsid w:val="00EE2C3D"/>
    <w:rsid w:val="00EE3ADE"/>
    <w:rsid w:val="00EE3EB0"/>
    <w:rsid w:val="00F05D1F"/>
    <w:rsid w:val="00F107D2"/>
    <w:rsid w:val="00F1233F"/>
    <w:rsid w:val="00F13F69"/>
    <w:rsid w:val="00F1453C"/>
    <w:rsid w:val="00F230CD"/>
    <w:rsid w:val="00F24CF9"/>
    <w:rsid w:val="00F25127"/>
    <w:rsid w:val="00F3237D"/>
    <w:rsid w:val="00F334B2"/>
    <w:rsid w:val="00F36DB3"/>
    <w:rsid w:val="00F3773C"/>
    <w:rsid w:val="00F40D44"/>
    <w:rsid w:val="00F4210F"/>
    <w:rsid w:val="00F458F5"/>
    <w:rsid w:val="00F46713"/>
    <w:rsid w:val="00F5312B"/>
    <w:rsid w:val="00F61B7B"/>
    <w:rsid w:val="00F701AF"/>
    <w:rsid w:val="00F70FD6"/>
    <w:rsid w:val="00F72321"/>
    <w:rsid w:val="00F75805"/>
    <w:rsid w:val="00F77D21"/>
    <w:rsid w:val="00F80770"/>
    <w:rsid w:val="00F83467"/>
    <w:rsid w:val="00F86C6F"/>
    <w:rsid w:val="00F949DA"/>
    <w:rsid w:val="00F952CF"/>
    <w:rsid w:val="00F9563D"/>
    <w:rsid w:val="00FA137E"/>
    <w:rsid w:val="00FA4124"/>
    <w:rsid w:val="00FA55FB"/>
    <w:rsid w:val="00FA785B"/>
    <w:rsid w:val="00FB00CC"/>
    <w:rsid w:val="00FB0229"/>
    <w:rsid w:val="00FB05CB"/>
    <w:rsid w:val="00FB10E5"/>
    <w:rsid w:val="00FB32E8"/>
    <w:rsid w:val="00FB4037"/>
    <w:rsid w:val="00FC22C1"/>
    <w:rsid w:val="00FC4A40"/>
    <w:rsid w:val="00FC5B20"/>
    <w:rsid w:val="00FC6364"/>
    <w:rsid w:val="00FD02B1"/>
    <w:rsid w:val="00FD4A25"/>
    <w:rsid w:val="00FD64B1"/>
    <w:rsid w:val="00FE5141"/>
    <w:rsid w:val="00FF362C"/>
    <w:rsid w:val="00FF5A03"/>
    <w:rsid w:val="00FF61DF"/>
    <w:rsid w:val="00FF7E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detail-libelle-fiche">
    <w:name w:val="detail-libelle-fiche"/>
    <w:basedOn w:val="Policepardfaut"/>
    <w:rsid w:val="00421937"/>
  </w:style>
  <w:style w:type="character" w:customStyle="1" w:styleId="bklwordhighlight">
    <w:name w:val="bklwordhighlight"/>
    <w:basedOn w:val="Policepardfaut"/>
    <w:rsid w:val="00421937"/>
  </w:style>
  <w:style w:type="character" w:styleId="Lienhypertexte">
    <w:name w:val="Hyperlink"/>
    <w:basedOn w:val="Policepardfaut"/>
    <w:uiPriority w:val="99"/>
    <w:semiHidden/>
    <w:unhideWhenUsed/>
    <w:rsid w:val="00421937"/>
    <w:rPr>
      <w:color w:val="0000FF"/>
      <w:u w:val="single"/>
    </w:rPr>
  </w:style>
  <w:style w:type="paragraph" w:styleId="En-tte">
    <w:name w:val="header"/>
    <w:basedOn w:val="Normal"/>
    <w:link w:val="En-tteCar"/>
    <w:uiPriority w:val="99"/>
    <w:unhideWhenUsed/>
    <w:rsid w:val="007145CF"/>
    <w:pPr>
      <w:tabs>
        <w:tab w:val="center" w:pos="4536"/>
        <w:tab w:val="right" w:pos="9072"/>
      </w:tabs>
      <w:spacing w:after="0" w:line="240" w:lineRule="auto"/>
    </w:pPr>
  </w:style>
  <w:style w:type="character" w:customStyle="1" w:styleId="En-tteCar">
    <w:name w:val="En-tête Car"/>
    <w:basedOn w:val="Policepardfaut"/>
    <w:link w:val="En-tte"/>
    <w:uiPriority w:val="99"/>
    <w:rsid w:val="007145CF"/>
  </w:style>
  <w:style w:type="paragraph" w:styleId="Pieddepage">
    <w:name w:val="footer"/>
    <w:basedOn w:val="Normal"/>
    <w:link w:val="PieddepageCar"/>
    <w:uiPriority w:val="99"/>
    <w:unhideWhenUsed/>
    <w:rsid w:val="007145C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45CF"/>
  </w:style>
  <w:style w:type="paragraph" w:styleId="Textedebulles">
    <w:name w:val="Balloon Text"/>
    <w:basedOn w:val="Normal"/>
    <w:link w:val="TextedebullesCar"/>
    <w:uiPriority w:val="99"/>
    <w:semiHidden/>
    <w:unhideWhenUsed/>
    <w:rsid w:val="007145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45CF"/>
    <w:rPr>
      <w:rFonts w:ascii="Tahoma" w:hAnsi="Tahoma" w:cs="Tahoma"/>
      <w:sz w:val="16"/>
      <w:szCs w:val="16"/>
    </w:rPr>
  </w:style>
  <w:style w:type="table" w:styleId="Grilledutableau">
    <w:name w:val="Table Grid"/>
    <w:basedOn w:val="TableauNormal"/>
    <w:uiPriority w:val="39"/>
    <w:rsid w:val="00714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productsummary-truncate">
    <w:name w:val="js-productsummary-truncate"/>
    <w:basedOn w:val="Policepardfaut"/>
    <w:rsid w:val="00845A07"/>
  </w:style>
  <w:style w:type="character" w:customStyle="1" w:styleId="bklwordhighlight1">
    <w:name w:val="bklwordhighlight1"/>
    <w:basedOn w:val="Policepardfaut"/>
    <w:rsid w:val="00BC6AE3"/>
    <w:rPr>
      <w:shd w:val="clear" w:color="auto" w:fill="FFFF00"/>
    </w:rPr>
  </w:style>
  <w:style w:type="character" w:customStyle="1" w:styleId="detail-libelle-fiche1">
    <w:name w:val="detail-libelle-fiche1"/>
    <w:basedOn w:val="Policepardfaut"/>
    <w:rsid w:val="006124A0"/>
    <w:rPr>
      <w:rFonts w:ascii="Verdana" w:hAnsi="Verdana" w:hint="default"/>
      <w:b/>
      <w:bCs/>
      <w:color w:val="89A4D3"/>
    </w:rPr>
  </w:style>
  <w:style w:type="character" w:styleId="Accentuation">
    <w:name w:val="Emphasis"/>
    <w:basedOn w:val="Policepardfaut"/>
    <w:uiPriority w:val="20"/>
    <w:qFormat/>
    <w:rsid w:val="00041E74"/>
    <w:rPr>
      <w:i/>
      <w:iCs/>
    </w:rPr>
  </w:style>
  <w:style w:type="paragraph" w:styleId="NormalWeb">
    <w:name w:val="Normal (Web)"/>
    <w:basedOn w:val="Normal"/>
    <w:uiPriority w:val="99"/>
    <w:unhideWhenUsed/>
    <w:rsid w:val="002345E0"/>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detail-libelle-fiche">
    <w:name w:val="detail-libelle-fiche"/>
    <w:basedOn w:val="Policepardfaut"/>
    <w:rsid w:val="00421937"/>
  </w:style>
  <w:style w:type="character" w:customStyle="1" w:styleId="bklwordhighlight">
    <w:name w:val="bklwordhighlight"/>
    <w:basedOn w:val="Policepardfaut"/>
    <w:rsid w:val="00421937"/>
  </w:style>
  <w:style w:type="character" w:styleId="Lienhypertexte">
    <w:name w:val="Hyperlink"/>
    <w:basedOn w:val="Policepardfaut"/>
    <w:uiPriority w:val="99"/>
    <w:semiHidden/>
    <w:unhideWhenUsed/>
    <w:rsid w:val="00421937"/>
    <w:rPr>
      <w:color w:val="0000FF"/>
      <w:u w:val="single"/>
    </w:rPr>
  </w:style>
  <w:style w:type="paragraph" w:styleId="En-tte">
    <w:name w:val="header"/>
    <w:basedOn w:val="Normal"/>
    <w:link w:val="En-tteCar"/>
    <w:uiPriority w:val="99"/>
    <w:unhideWhenUsed/>
    <w:rsid w:val="007145CF"/>
    <w:pPr>
      <w:tabs>
        <w:tab w:val="center" w:pos="4536"/>
        <w:tab w:val="right" w:pos="9072"/>
      </w:tabs>
      <w:spacing w:after="0" w:line="240" w:lineRule="auto"/>
    </w:pPr>
  </w:style>
  <w:style w:type="character" w:customStyle="1" w:styleId="En-tteCar">
    <w:name w:val="En-tête Car"/>
    <w:basedOn w:val="Policepardfaut"/>
    <w:link w:val="En-tte"/>
    <w:uiPriority w:val="99"/>
    <w:rsid w:val="007145CF"/>
  </w:style>
  <w:style w:type="paragraph" w:styleId="Pieddepage">
    <w:name w:val="footer"/>
    <w:basedOn w:val="Normal"/>
    <w:link w:val="PieddepageCar"/>
    <w:uiPriority w:val="99"/>
    <w:unhideWhenUsed/>
    <w:rsid w:val="007145C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45CF"/>
  </w:style>
  <w:style w:type="paragraph" w:styleId="Textedebulles">
    <w:name w:val="Balloon Text"/>
    <w:basedOn w:val="Normal"/>
    <w:link w:val="TextedebullesCar"/>
    <w:uiPriority w:val="99"/>
    <w:semiHidden/>
    <w:unhideWhenUsed/>
    <w:rsid w:val="007145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45CF"/>
    <w:rPr>
      <w:rFonts w:ascii="Tahoma" w:hAnsi="Tahoma" w:cs="Tahoma"/>
      <w:sz w:val="16"/>
      <w:szCs w:val="16"/>
    </w:rPr>
  </w:style>
  <w:style w:type="table" w:styleId="Grilledutableau">
    <w:name w:val="Table Grid"/>
    <w:basedOn w:val="TableauNormal"/>
    <w:uiPriority w:val="39"/>
    <w:rsid w:val="00714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productsummary-truncate">
    <w:name w:val="js-productsummary-truncate"/>
    <w:basedOn w:val="Policepardfaut"/>
    <w:rsid w:val="00845A07"/>
  </w:style>
  <w:style w:type="character" w:customStyle="1" w:styleId="bklwordhighlight1">
    <w:name w:val="bklwordhighlight1"/>
    <w:basedOn w:val="Policepardfaut"/>
    <w:rsid w:val="00BC6AE3"/>
    <w:rPr>
      <w:shd w:val="clear" w:color="auto" w:fill="FFFF00"/>
    </w:rPr>
  </w:style>
  <w:style w:type="character" w:customStyle="1" w:styleId="detail-libelle-fiche1">
    <w:name w:val="detail-libelle-fiche1"/>
    <w:basedOn w:val="Policepardfaut"/>
    <w:rsid w:val="006124A0"/>
    <w:rPr>
      <w:rFonts w:ascii="Verdana" w:hAnsi="Verdana" w:hint="default"/>
      <w:b/>
      <w:bCs/>
      <w:color w:val="89A4D3"/>
    </w:rPr>
  </w:style>
  <w:style w:type="character" w:styleId="Accentuation">
    <w:name w:val="Emphasis"/>
    <w:basedOn w:val="Policepardfaut"/>
    <w:uiPriority w:val="20"/>
    <w:qFormat/>
    <w:rsid w:val="00041E74"/>
    <w:rPr>
      <w:i/>
      <w:iCs/>
    </w:rPr>
  </w:style>
  <w:style w:type="paragraph" w:styleId="NormalWeb">
    <w:name w:val="Normal (Web)"/>
    <w:basedOn w:val="Normal"/>
    <w:uiPriority w:val="99"/>
    <w:unhideWhenUsed/>
    <w:rsid w:val="002345E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4256">
      <w:bodyDiv w:val="1"/>
      <w:marLeft w:val="0"/>
      <w:marRight w:val="0"/>
      <w:marTop w:val="0"/>
      <w:marBottom w:val="0"/>
      <w:divBdr>
        <w:top w:val="none" w:sz="0" w:space="0" w:color="auto"/>
        <w:left w:val="none" w:sz="0" w:space="0" w:color="auto"/>
        <w:bottom w:val="none" w:sz="0" w:space="0" w:color="auto"/>
        <w:right w:val="none" w:sz="0" w:space="0" w:color="auto"/>
      </w:divBdr>
      <w:divsChild>
        <w:div w:id="658002796">
          <w:marLeft w:val="0"/>
          <w:marRight w:val="0"/>
          <w:marTop w:val="0"/>
          <w:marBottom w:val="0"/>
          <w:divBdr>
            <w:top w:val="none" w:sz="0" w:space="0" w:color="auto"/>
            <w:left w:val="none" w:sz="0" w:space="0" w:color="auto"/>
            <w:bottom w:val="none" w:sz="0" w:space="0" w:color="auto"/>
            <w:right w:val="none" w:sz="0" w:space="0" w:color="auto"/>
          </w:divBdr>
          <w:divsChild>
            <w:div w:id="1992171580">
              <w:marLeft w:val="0"/>
              <w:marRight w:val="0"/>
              <w:marTop w:val="0"/>
              <w:marBottom w:val="0"/>
              <w:divBdr>
                <w:top w:val="none" w:sz="0" w:space="0" w:color="auto"/>
                <w:left w:val="none" w:sz="0" w:space="0" w:color="auto"/>
                <w:bottom w:val="none" w:sz="0" w:space="0" w:color="auto"/>
                <w:right w:val="none" w:sz="0" w:space="0" w:color="auto"/>
              </w:divBdr>
              <w:divsChild>
                <w:div w:id="337852590">
                  <w:marLeft w:val="0"/>
                  <w:marRight w:val="0"/>
                  <w:marTop w:val="0"/>
                  <w:marBottom w:val="0"/>
                  <w:divBdr>
                    <w:top w:val="none" w:sz="0" w:space="0" w:color="auto"/>
                    <w:left w:val="none" w:sz="0" w:space="0" w:color="auto"/>
                    <w:bottom w:val="none" w:sz="0" w:space="0" w:color="auto"/>
                    <w:right w:val="none" w:sz="0" w:space="0" w:color="auto"/>
                  </w:divBdr>
                  <w:divsChild>
                    <w:div w:id="1429043522">
                      <w:marLeft w:val="0"/>
                      <w:marRight w:val="0"/>
                      <w:marTop w:val="45"/>
                      <w:marBottom w:val="0"/>
                      <w:divBdr>
                        <w:top w:val="none" w:sz="0" w:space="0" w:color="auto"/>
                        <w:left w:val="none" w:sz="0" w:space="0" w:color="auto"/>
                        <w:bottom w:val="none" w:sz="0" w:space="0" w:color="auto"/>
                        <w:right w:val="none" w:sz="0" w:space="0" w:color="auto"/>
                      </w:divBdr>
                      <w:divsChild>
                        <w:div w:id="499202848">
                          <w:marLeft w:val="0"/>
                          <w:marRight w:val="0"/>
                          <w:marTop w:val="0"/>
                          <w:marBottom w:val="0"/>
                          <w:divBdr>
                            <w:top w:val="none" w:sz="0" w:space="0" w:color="auto"/>
                            <w:left w:val="none" w:sz="0" w:space="0" w:color="auto"/>
                            <w:bottom w:val="none" w:sz="0" w:space="0" w:color="auto"/>
                            <w:right w:val="none" w:sz="0" w:space="0" w:color="auto"/>
                          </w:divBdr>
                          <w:divsChild>
                            <w:div w:id="790438355">
                              <w:marLeft w:val="12300"/>
                              <w:marRight w:val="0"/>
                              <w:marTop w:val="0"/>
                              <w:marBottom w:val="0"/>
                              <w:divBdr>
                                <w:top w:val="none" w:sz="0" w:space="0" w:color="auto"/>
                                <w:left w:val="none" w:sz="0" w:space="0" w:color="auto"/>
                                <w:bottom w:val="none" w:sz="0" w:space="0" w:color="auto"/>
                                <w:right w:val="none" w:sz="0" w:space="0" w:color="auto"/>
                              </w:divBdr>
                              <w:divsChild>
                                <w:div w:id="1002120249">
                                  <w:marLeft w:val="0"/>
                                  <w:marRight w:val="0"/>
                                  <w:marTop w:val="0"/>
                                  <w:marBottom w:val="0"/>
                                  <w:divBdr>
                                    <w:top w:val="none" w:sz="0" w:space="0" w:color="auto"/>
                                    <w:left w:val="none" w:sz="0" w:space="0" w:color="auto"/>
                                    <w:bottom w:val="none" w:sz="0" w:space="0" w:color="auto"/>
                                    <w:right w:val="none" w:sz="0" w:space="0" w:color="auto"/>
                                  </w:divBdr>
                                  <w:divsChild>
                                    <w:div w:id="1643921197">
                                      <w:marLeft w:val="0"/>
                                      <w:marRight w:val="0"/>
                                      <w:marTop w:val="0"/>
                                      <w:marBottom w:val="390"/>
                                      <w:divBdr>
                                        <w:top w:val="none" w:sz="0" w:space="0" w:color="auto"/>
                                        <w:left w:val="none" w:sz="0" w:space="0" w:color="auto"/>
                                        <w:bottom w:val="none" w:sz="0" w:space="0" w:color="auto"/>
                                        <w:right w:val="none" w:sz="0" w:space="0" w:color="auto"/>
                                      </w:divBdr>
                                      <w:divsChild>
                                        <w:div w:id="1722943558">
                                          <w:marLeft w:val="0"/>
                                          <w:marRight w:val="0"/>
                                          <w:marTop w:val="0"/>
                                          <w:marBottom w:val="0"/>
                                          <w:divBdr>
                                            <w:top w:val="none" w:sz="0" w:space="0" w:color="auto"/>
                                            <w:left w:val="none" w:sz="0" w:space="0" w:color="auto"/>
                                            <w:bottom w:val="none" w:sz="0" w:space="0" w:color="auto"/>
                                            <w:right w:val="none" w:sz="0" w:space="0" w:color="auto"/>
                                          </w:divBdr>
                                          <w:divsChild>
                                            <w:div w:id="1589343286">
                                              <w:marLeft w:val="0"/>
                                              <w:marRight w:val="0"/>
                                              <w:marTop w:val="0"/>
                                              <w:marBottom w:val="0"/>
                                              <w:divBdr>
                                                <w:top w:val="none" w:sz="0" w:space="0" w:color="auto"/>
                                                <w:left w:val="none" w:sz="0" w:space="0" w:color="auto"/>
                                                <w:bottom w:val="none" w:sz="0" w:space="0" w:color="auto"/>
                                                <w:right w:val="none" w:sz="0" w:space="0" w:color="auto"/>
                                              </w:divBdr>
                                              <w:divsChild>
                                                <w:div w:id="990671152">
                                                  <w:marLeft w:val="0"/>
                                                  <w:marRight w:val="0"/>
                                                  <w:marTop w:val="0"/>
                                                  <w:marBottom w:val="0"/>
                                                  <w:divBdr>
                                                    <w:top w:val="none" w:sz="0" w:space="0" w:color="auto"/>
                                                    <w:left w:val="none" w:sz="0" w:space="0" w:color="auto"/>
                                                    <w:bottom w:val="none" w:sz="0" w:space="0" w:color="auto"/>
                                                    <w:right w:val="none" w:sz="0" w:space="0" w:color="auto"/>
                                                  </w:divBdr>
                                                  <w:divsChild>
                                                    <w:div w:id="1308776169">
                                                      <w:marLeft w:val="0"/>
                                                      <w:marRight w:val="0"/>
                                                      <w:marTop w:val="0"/>
                                                      <w:marBottom w:val="0"/>
                                                      <w:divBdr>
                                                        <w:top w:val="none" w:sz="0" w:space="0" w:color="auto"/>
                                                        <w:left w:val="none" w:sz="0" w:space="0" w:color="auto"/>
                                                        <w:bottom w:val="none" w:sz="0" w:space="0" w:color="auto"/>
                                                        <w:right w:val="none" w:sz="0" w:space="0" w:color="auto"/>
                                                      </w:divBdr>
                                                      <w:divsChild>
                                                        <w:div w:id="1047341738">
                                                          <w:marLeft w:val="0"/>
                                                          <w:marRight w:val="0"/>
                                                          <w:marTop w:val="0"/>
                                                          <w:marBottom w:val="0"/>
                                                          <w:divBdr>
                                                            <w:top w:val="none" w:sz="0" w:space="0" w:color="auto"/>
                                                            <w:left w:val="none" w:sz="0" w:space="0" w:color="auto"/>
                                                            <w:bottom w:val="none" w:sz="0" w:space="0" w:color="auto"/>
                                                            <w:right w:val="none" w:sz="0" w:space="0" w:color="auto"/>
                                                          </w:divBdr>
                                                          <w:divsChild>
                                                            <w:div w:id="953899773">
                                                              <w:marLeft w:val="0"/>
                                                              <w:marRight w:val="0"/>
                                                              <w:marTop w:val="0"/>
                                                              <w:marBottom w:val="0"/>
                                                              <w:divBdr>
                                                                <w:top w:val="none" w:sz="0" w:space="0" w:color="auto"/>
                                                                <w:left w:val="none" w:sz="0" w:space="0" w:color="auto"/>
                                                                <w:bottom w:val="none" w:sz="0" w:space="0" w:color="auto"/>
                                                                <w:right w:val="none" w:sz="0" w:space="0" w:color="auto"/>
                                                              </w:divBdr>
                                                              <w:divsChild>
                                                                <w:div w:id="656736347">
                                                                  <w:marLeft w:val="0"/>
                                                                  <w:marRight w:val="0"/>
                                                                  <w:marTop w:val="0"/>
                                                                  <w:marBottom w:val="0"/>
                                                                  <w:divBdr>
                                                                    <w:top w:val="none" w:sz="0" w:space="0" w:color="auto"/>
                                                                    <w:left w:val="none" w:sz="0" w:space="0" w:color="auto"/>
                                                                    <w:bottom w:val="none" w:sz="0" w:space="0" w:color="auto"/>
                                                                    <w:right w:val="none" w:sz="0" w:space="0" w:color="auto"/>
                                                                  </w:divBdr>
                                                                  <w:divsChild>
                                                                    <w:div w:id="943344609">
                                                                      <w:marLeft w:val="0"/>
                                                                      <w:marRight w:val="0"/>
                                                                      <w:marTop w:val="0"/>
                                                                      <w:marBottom w:val="0"/>
                                                                      <w:divBdr>
                                                                        <w:top w:val="none" w:sz="0" w:space="0" w:color="auto"/>
                                                                        <w:left w:val="none" w:sz="0" w:space="0" w:color="auto"/>
                                                                        <w:bottom w:val="none" w:sz="0" w:space="0" w:color="auto"/>
                                                                        <w:right w:val="none" w:sz="0" w:space="0" w:color="auto"/>
                                                                      </w:divBdr>
                                                                      <w:divsChild>
                                                                        <w:div w:id="935944717">
                                                                          <w:marLeft w:val="0"/>
                                                                          <w:marRight w:val="0"/>
                                                                          <w:marTop w:val="0"/>
                                                                          <w:marBottom w:val="0"/>
                                                                          <w:divBdr>
                                                                            <w:top w:val="none" w:sz="0" w:space="0" w:color="auto"/>
                                                                            <w:left w:val="none" w:sz="0" w:space="0" w:color="auto"/>
                                                                            <w:bottom w:val="none" w:sz="0" w:space="0" w:color="auto"/>
                                                                            <w:right w:val="none" w:sz="0" w:space="0" w:color="auto"/>
                                                                          </w:divBdr>
                                                                          <w:divsChild>
                                                                            <w:div w:id="110626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649297">
      <w:bodyDiv w:val="1"/>
      <w:marLeft w:val="0"/>
      <w:marRight w:val="0"/>
      <w:marTop w:val="0"/>
      <w:marBottom w:val="0"/>
      <w:divBdr>
        <w:top w:val="none" w:sz="0" w:space="0" w:color="auto"/>
        <w:left w:val="none" w:sz="0" w:space="0" w:color="auto"/>
        <w:bottom w:val="none" w:sz="0" w:space="0" w:color="auto"/>
        <w:right w:val="none" w:sz="0" w:space="0" w:color="auto"/>
      </w:divBdr>
      <w:divsChild>
        <w:div w:id="1731612537">
          <w:marLeft w:val="0"/>
          <w:marRight w:val="0"/>
          <w:marTop w:val="0"/>
          <w:marBottom w:val="0"/>
          <w:divBdr>
            <w:top w:val="none" w:sz="0" w:space="0" w:color="auto"/>
            <w:left w:val="none" w:sz="0" w:space="0" w:color="auto"/>
            <w:bottom w:val="none" w:sz="0" w:space="0" w:color="auto"/>
            <w:right w:val="none" w:sz="0" w:space="0" w:color="auto"/>
          </w:divBdr>
          <w:divsChild>
            <w:div w:id="1214927173">
              <w:marLeft w:val="0"/>
              <w:marRight w:val="0"/>
              <w:marTop w:val="0"/>
              <w:marBottom w:val="0"/>
              <w:divBdr>
                <w:top w:val="none" w:sz="0" w:space="0" w:color="auto"/>
                <w:left w:val="none" w:sz="0" w:space="0" w:color="auto"/>
                <w:bottom w:val="none" w:sz="0" w:space="0" w:color="auto"/>
                <w:right w:val="none" w:sz="0" w:space="0" w:color="auto"/>
              </w:divBdr>
              <w:divsChild>
                <w:div w:id="354355593">
                  <w:marLeft w:val="0"/>
                  <w:marRight w:val="0"/>
                  <w:marTop w:val="0"/>
                  <w:marBottom w:val="0"/>
                  <w:divBdr>
                    <w:top w:val="none" w:sz="0" w:space="0" w:color="auto"/>
                    <w:left w:val="none" w:sz="0" w:space="0" w:color="auto"/>
                    <w:bottom w:val="none" w:sz="0" w:space="0" w:color="auto"/>
                    <w:right w:val="none" w:sz="0" w:space="0" w:color="auto"/>
                  </w:divBdr>
                  <w:divsChild>
                    <w:div w:id="16392842">
                      <w:marLeft w:val="0"/>
                      <w:marRight w:val="0"/>
                      <w:marTop w:val="45"/>
                      <w:marBottom w:val="0"/>
                      <w:divBdr>
                        <w:top w:val="none" w:sz="0" w:space="0" w:color="auto"/>
                        <w:left w:val="none" w:sz="0" w:space="0" w:color="auto"/>
                        <w:bottom w:val="none" w:sz="0" w:space="0" w:color="auto"/>
                        <w:right w:val="none" w:sz="0" w:space="0" w:color="auto"/>
                      </w:divBdr>
                      <w:divsChild>
                        <w:div w:id="453839522">
                          <w:marLeft w:val="0"/>
                          <w:marRight w:val="0"/>
                          <w:marTop w:val="0"/>
                          <w:marBottom w:val="0"/>
                          <w:divBdr>
                            <w:top w:val="none" w:sz="0" w:space="0" w:color="auto"/>
                            <w:left w:val="none" w:sz="0" w:space="0" w:color="auto"/>
                            <w:bottom w:val="none" w:sz="0" w:space="0" w:color="auto"/>
                            <w:right w:val="none" w:sz="0" w:space="0" w:color="auto"/>
                          </w:divBdr>
                          <w:divsChild>
                            <w:div w:id="1917544956">
                              <w:marLeft w:val="12300"/>
                              <w:marRight w:val="0"/>
                              <w:marTop w:val="0"/>
                              <w:marBottom w:val="0"/>
                              <w:divBdr>
                                <w:top w:val="none" w:sz="0" w:space="0" w:color="auto"/>
                                <w:left w:val="none" w:sz="0" w:space="0" w:color="auto"/>
                                <w:bottom w:val="none" w:sz="0" w:space="0" w:color="auto"/>
                                <w:right w:val="none" w:sz="0" w:space="0" w:color="auto"/>
                              </w:divBdr>
                              <w:divsChild>
                                <w:div w:id="855270507">
                                  <w:marLeft w:val="0"/>
                                  <w:marRight w:val="0"/>
                                  <w:marTop w:val="0"/>
                                  <w:marBottom w:val="0"/>
                                  <w:divBdr>
                                    <w:top w:val="none" w:sz="0" w:space="0" w:color="auto"/>
                                    <w:left w:val="none" w:sz="0" w:space="0" w:color="auto"/>
                                    <w:bottom w:val="none" w:sz="0" w:space="0" w:color="auto"/>
                                    <w:right w:val="none" w:sz="0" w:space="0" w:color="auto"/>
                                  </w:divBdr>
                                  <w:divsChild>
                                    <w:div w:id="115610029">
                                      <w:marLeft w:val="0"/>
                                      <w:marRight w:val="0"/>
                                      <w:marTop w:val="0"/>
                                      <w:marBottom w:val="390"/>
                                      <w:divBdr>
                                        <w:top w:val="none" w:sz="0" w:space="0" w:color="auto"/>
                                        <w:left w:val="none" w:sz="0" w:space="0" w:color="auto"/>
                                        <w:bottom w:val="none" w:sz="0" w:space="0" w:color="auto"/>
                                        <w:right w:val="none" w:sz="0" w:space="0" w:color="auto"/>
                                      </w:divBdr>
                                      <w:divsChild>
                                        <w:div w:id="475728193">
                                          <w:marLeft w:val="0"/>
                                          <w:marRight w:val="0"/>
                                          <w:marTop w:val="0"/>
                                          <w:marBottom w:val="0"/>
                                          <w:divBdr>
                                            <w:top w:val="none" w:sz="0" w:space="0" w:color="auto"/>
                                            <w:left w:val="none" w:sz="0" w:space="0" w:color="auto"/>
                                            <w:bottom w:val="none" w:sz="0" w:space="0" w:color="auto"/>
                                            <w:right w:val="none" w:sz="0" w:space="0" w:color="auto"/>
                                          </w:divBdr>
                                          <w:divsChild>
                                            <w:div w:id="1067264721">
                                              <w:marLeft w:val="0"/>
                                              <w:marRight w:val="0"/>
                                              <w:marTop w:val="0"/>
                                              <w:marBottom w:val="0"/>
                                              <w:divBdr>
                                                <w:top w:val="none" w:sz="0" w:space="0" w:color="auto"/>
                                                <w:left w:val="none" w:sz="0" w:space="0" w:color="auto"/>
                                                <w:bottom w:val="none" w:sz="0" w:space="0" w:color="auto"/>
                                                <w:right w:val="none" w:sz="0" w:space="0" w:color="auto"/>
                                              </w:divBdr>
                                              <w:divsChild>
                                                <w:div w:id="901790966">
                                                  <w:marLeft w:val="0"/>
                                                  <w:marRight w:val="0"/>
                                                  <w:marTop w:val="0"/>
                                                  <w:marBottom w:val="0"/>
                                                  <w:divBdr>
                                                    <w:top w:val="none" w:sz="0" w:space="0" w:color="auto"/>
                                                    <w:left w:val="none" w:sz="0" w:space="0" w:color="auto"/>
                                                    <w:bottom w:val="none" w:sz="0" w:space="0" w:color="auto"/>
                                                    <w:right w:val="none" w:sz="0" w:space="0" w:color="auto"/>
                                                  </w:divBdr>
                                                  <w:divsChild>
                                                    <w:div w:id="531112480">
                                                      <w:marLeft w:val="0"/>
                                                      <w:marRight w:val="0"/>
                                                      <w:marTop w:val="0"/>
                                                      <w:marBottom w:val="0"/>
                                                      <w:divBdr>
                                                        <w:top w:val="none" w:sz="0" w:space="0" w:color="auto"/>
                                                        <w:left w:val="none" w:sz="0" w:space="0" w:color="auto"/>
                                                        <w:bottom w:val="none" w:sz="0" w:space="0" w:color="auto"/>
                                                        <w:right w:val="none" w:sz="0" w:space="0" w:color="auto"/>
                                                      </w:divBdr>
                                                      <w:divsChild>
                                                        <w:div w:id="160126149">
                                                          <w:marLeft w:val="0"/>
                                                          <w:marRight w:val="0"/>
                                                          <w:marTop w:val="0"/>
                                                          <w:marBottom w:val="0"/>
                                                          <w:divBdr>
                                                            <w:top w:val="none" w:sz="0" w:space="0" w:color="auto"/>
                                                            <w:left w:val="none" w:sz="0" w:space="0" w:color="auto"/>
                                                            <w:bottom w:val="none" w:sz="0" w:space="0" w:color="auto"/>
                                                            <w:right w:val="none" w:sz="0" w:space="0" w:color="auto"/>
                                                          </w:divBdr>
                                                          <w:divsChild>
                                                            <w:div w:id="878198985">
                                                              <w:marLeft w:val="0"/>
                                                              <w:marRight w:val="0"/>
                                                              <w:marTop w:val="0"/>
                                                              <w:marBottom w:val="0"/>
                                                              <w:divBdr>
                                                                <w:top w:val="none" w:sz="0" w:space="0" w:color="auto"/>
                                                                <w:left w:val="none" w:sz="0" w:space="0" w:color="auto"/>
                                                                <w:bottom w:val="none" w:sz="0" w:space="0" w:color="auto"/>
                                                                <w:right w:val="none" w:sz="0" w:space="0" w:color="auto"/>
                                                              </w:divBdr>
                                                              <w:divsChild>
                                                                <w:div w:id="347367276">
                                                                  <w:marLeft w:val="0"/>
                                                                  <w:marRight w:val="0"/>
                                                                  <w:marTop w:val="0"/>
                                                                  <w:marBottom w:val="0"/>
                                                                  <w:divBdr>
                                                                    <w:top w:val="none" w:sz="0" w:space="0" w:color="auto"/>
                                                                    <w:left w:val="none" w:sz="0" w:space="0" w:color="auto"/>
                                                                    <w:bottom w:val="none" w:sz="0" w:space="0" w:color="auto"/>
                                                                    <w:right w:val="none" w:sz="0" w:space="0" w:color="auto"/>
                                                                  </w:divBdr>
                                                                  <w:divsChild>
                                                                    <w:div w:id="1351839699">
                                                                      <w:marLeft w:val="0"/>
                                                                      <w:marRight w:val="0"/>
                                                                      <w:marTop w:val="0"/>
                                                                      <w:marBottom w:val="0"/>
                                                                      <w:divBdr>
                                                                        <w:top w:val="none" w:sz="0" w:space="0" w:color="auto"/>
                                                                        <w:left w:val="none" w:sz="0" w:space="0" w:color="auto"/>
                                                                        <w:bottom w:val="none" w:sz="0" w:space="0" w:color="auto"/>
                                                                        <w:right w:val="none" w:sz="0" w:space="0" w:color="auto"/>
                                                                      </w:divBdr>
                                                                      <w:divsChild>
                                                                        <w:div w:id="1388458240">
                                                                          <w:marLeft w:val="0"/>
                                                                          <w:marRight w:val="0"/>
                                                                          <w:marTop w:val="0"/>
                                                                          <w:marBottom w:val="0"/>
                                                                          <w:divBdr>
                                                                            <w:top w:val="none" w:sz="0" w:space="0" w:color="auto"/>
                                                                            <w:left w:val="none" w:sz="0" w:space="0" w:color="auto"/>
                                                                            <w:bottom w:val="none" w:sz="0" w:space="0" w:color="auto"/>
                                                                            <w:right w:val="none" w:sz="0" w:space="0" w:color="auto"/>
                                                                          </w:divBdr>
                                                                          <w:divsChild>
                                                                            <w:div w:id="120169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237759">
      <w:bodyDiv w:val="1"/>
      <w:marLeft w:val="0"/>
      <w:marRight w:val="0"/>
      <w:marTop w:val="0"/>
      <w:marBottom w:val="0"/>
      <w:divBdr>
        <w:top w:val="none" w:sz="0" w:space="0" w:color="auto"/>
        <w:left w:val="none" w:sz="0" w:space="0" w:color="auto"/>
        <w:bottom w:val="none" w:sz="0" w:space="0" w:color="auto"/>
        <w:right w:val="none" w:sz="0" w:space="0" w:color="auto"/>
      </w:divBdr>
      <w:divsChild>
        <w:div w:id="379787959">
          <w:marLeft w:val="0"/>
          <w:marRight w:val="0"/>
          <w:marTop w:val="0"/>
          <w:marBottom w:val="0"/>
          <w:divBdr>
            <w:top w:val="single" w:sz="2" w:space="0" w:color="000000"/>
            <w:left w:val="single" w:sz="2" w:space="0" w:color="000000"/>
            <w:bottom w:val="single" w:sz="2" w:space="0" w:color="000000"/>
            <w:right w:val="single" w:sz="2" w:space="0" w:color="000000"/>
          </w:divBdr>
        </w:div>
        <w:div w:id="1992100638">
          <w:marLeft w:val="0"/>
          <w:marRight w:val="0"/>
          <w:marTop w:val="0"/>
          <w:marBottom w:val="0"/>
          <w:divBdr>
            <w:top w:val="single" w:sz="2" w:space="0" w:color="000000"/>
            <w:left w:val="single" w:sz="2" w:space="0" w:color="000000"/>
            <w:bottom w:val="single" w:sz="2" w:space="0" w:color="000000"/>
            <w:right w:val="single" w:sz="2" w:space="0" w:color="000000"/>
          </w:divBdr>
        </w:div>
        <w:div w:id="400445445">
          <w:marLeft w:val="0"/>
          <w:marRight w:val="0"/>
          <w:marTop w:val="0"/>
          <w:marBottom w:val="0"/>
          <w:divBdr>
            <w:top w:val="single" w:sz="2" w:space="0" w:color="000000"/>
            <w:left w:val="single" w:sz="2" w:space="0" w:color="000000"/>
            <w:bottom w:val="single" w:sz="2" w:space="0" w:color="000000"/>
            <w:right w:val="single" w:sz="2" w:space="0" w:color="000000"/>
          </w:divBdr>
        </w:div>
        <w:div w:id="2117406984">
          <w:marLeft w:val="0"/>
          <w:marRight w:val="0"/>
          <w:marTop w:val="0"/>
          <w:marBottom w:val="0"/>
          <w:divBdr>
            <w:top w:val="single" w:sz="2" w:space="0" w:color="000000"/>
            <w:left w:val="single" w:sz="2" w:space="0" w:color="000000"/>
            <w:bottom w:val="single" w:sz="2" w:space="0" w:color="000000"/>
            <w:right w:val="single" w:sz="2" w:space="0" w:color="000000"/>
          </w:divBdr>
        </w:div>
        <w:div w:id="1990674578">
          <w:marLeft w:val="0"/>
          <w:marRight w:val="0"/>
          <w:marTop w:val="0"/>
          <w:marBottom w:val="0"/>
          <w:divBdr>
            <w:top w:val="single" w:sz="2" w:space="0" w:color="000000"/>
            <w:left w:val="single" w:sz="2" w:space="0" w:color="000000"/>
            <w:bottom w:val="single" w:sz="2" w:space="0" w:color="000000"/>
            <w:right w:val="single" w:sz="2" w:space="0" w:color="000000"/>
          </w:divBdr>
        </w:div>
        <w:div w:id="8513360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46512730">
      <w:bodyDiv w:val="1"/>
      <w:marLeft w:val="0"/>
      <w:marRight w:val="0"/>
      <w:marTop w:val="0"/>
      <w:marBottom w:val="0"/>
      <w:divBdr>
        <w:top w:val="none" w:sz="0" w:space="0" w:color="auto"/>
        <w:left w:val="none" w:sz="0" w:space="0" w:color="auto"/>
        <w:bottom w:val="none" w:sz="0" w:space="0" w:color="auto"/>
        <w:right w:val="none" w:sz="0" w:space="0" w:color="auto"/>
      </w:divBdr>
      <w:divsChild>
        <w:div w:id="834564748">
          <w:marLeft w:val="0"/>
          <w:marRight w:val="0"/>
          <w:marTop w:val="0"/>
          <w:marBottom w:val="0"/>
          <w:divBdr>
            <w:top w:val="single" w:sz="2" w:space="0" w:color="000000"/>
            <w:left w:val="single" w:sz="2" w:space="0" w:color="000000"/>
            <w:bottom w:val="single" w:sz="2" w:space="0" w:color="000000"/>
            <w:right w:val="single" w:sz="2" w:space="0" w:color="000000"/>
          </w:divBdr>
        </w:div>
        <w:div w:id="108934885">
          <w:marLeft w:val="0"/>
          <w:marRight w:val="0"/>
          <w:marTop w:val="0"/>
          <w:marBottom w:val="0"/>
          <w:divBdr>
            <w:top w:val="single" w:sz="2" w:space="0" w:color="000000"/>
            <w:left w:val="single" w:sz="2" w:space="0" w:color="000000"/>
            <w:bottom w:val="single" w:sz="2" w:space="0" w:color="000000"/>
            <w:right w:val="single" w:sz="2" w:space="0" w:color="000000"/>
          </w:divBdr>
        </w:div>
        <w:div w:id="344288514">
          <w:marLeft w:val="0"/>
          <w:marRight w:val="0"/>
          <w:marTop w:val="0"/>
          <w:marBottom w:val="0"/>
          <w:divBdr>
            <w:top w:val="single" w:sz="2" w:space="0" w:color="000000"/>
            <w:left w:val="single" w:sz="2" w:space="0" w:color="000000"/>
            <w:bottom w:val="single" w:sz="2" w:space="0" w:color="000000"/>
            <w:right w:val="single" w:sz="2" w:space="0" w:color="000000"/>
          </w:divBdr>
        </w:div>
        <w:div w:id="476800332">
          <w:marLeft w:val="0"/>
          <w:marRight w:val="0"/>
          <w:marTop w:val="0"/>
          <w:marBottom w:val="0"/>
          <w:divBdr>
            <w:top w:val="single" w:sz="2" w:space="0" w:color="000000"/>
            <w:left w:val="single" w:sz="2" w:space="0" w:color="000000"/>
            <w:bottom w:val="single" w:sz="2" w:space="0" w:color="000000"/>
            <w:right w:val="single" w:sz="2" w:space="0" w:color="000000"/>
          </w:divBdr>
        </w:div>
        <w:div w:id="724524734">
          <w:marLeft w:val="0"/>
          <w:marRight w:val="0"/>
          <w:marTop w:val="0"/>
          <w:marBottom w:val="0"/>
          <w:divBdr>
            <w:top w:val="single" w:sz="2" w:space="0" w:color="000000"/>
            <w:left w:val="single" w:sz="2" w:space="0" w:color="000000"/>
            <w:bottom w:val="single" w:sz="2" w:space="0" w:color="000000"/>
            <w:right w:val="single" w:sz="2" w:space="0" w:color="000000"/>
          </w:divBdr>
        </w:div>
        <w:div w:id="1344935086">
          <w:marLeft w:val="0"/>
          <w:marRight w:val="0"/>
          <w:marTop w:val="0"/>
          <w:marBottom w:val="0"/>
          <w:divBdr>
            <w:top w:val="single" w:sz="2" w:space="0" w:color="000000"/>
            <w:left w:val="single" w:sz="2" w:space="0" w:color="000000"/>
            <w:bottom w:val="single" w:sz="2" w:space="0" w:color="000000"/>
            <w:right w:val="single" w:sz="2" w:space="0" w:color="000000"/>
          </w:divBdr>
        </w:div>
        <w:div w:id="16710629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42036786">
      <w:bodyDiv w:val="1"/>
      <w:marLeft w:val="0"/>
      <w:marRight w:val="0"/>
      <w:marTop w:val="0"/>
      <w:marBottom w:val="0"/>
      <w:divBdr>
        <w:top w:val="none" w:sz="0" w:space="0" w:color="auto"/>
        <w:left w:val="none" w:sz="0" w:space="0" w:color="auto"/>
        <w:bottom w:val="none" w:sz="0" w:space="0" w:color="auto"/>
        <w:right w:val="none" w:sz="0" w:space="0" w:color="auto"/>
      </w:divBdr>
    </w:div>
    <w:div w:id="960378124">
      <w:bodyDiv w:val="1"/>
      <w:marLeft w:val="0"/>
      <w:marRight w:val="0"/>
      <w:marTop w:val="0"/>
      <w:marBottom w:val="0"/>
      <w:divBdr>
        <w:top w:val="none" w:sz="0" w:space="0" w:color="auto"/>
        <w:left w:val="none" w:sz="0" w:space="0" w:color="auto"/>
        <w:bottom w:val="none" w:sz="0" w:space="0" w:color="auto"/>
        <w:right w:val="none" w:sz="0" w:space="0" w:color="auto"/>
      </w:divBdr>
      <w:divsChild>
        <w:div w:id="1786655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84236047">
      <w:bodyDiv w:val="1"/>
      <w:marLeft w:val="0"/>
      <w:marRight w:val="0"/>
      <w:marTop w:val="0"/>
      <w:marBottom w:val="0"/>
      <w:divBdr>
        <w:top w:val="none" w:sz="0" w:space="0" w:color="auto"/>
        <w:left w:val="none" w:sz="0" w:space="0" w:color="auto"/>
        <w:bottom w:val="none" w:sz="0" w:space="0" w:color="auto"/>
        <w:right w:val="none" w:sz="0" w:space="0" w:color="auto"/>
      </w:divBdr>
      <w:divsChild>
        <w:div w:id="615453512">
          <w:marLeft w:val="0"/>
          <w:marRight w:val="0"/>
          <w:marTop w:val="0"/>
          <w:marBottom w:val="0"/>
          <w:divBdr>
            <w:top w:val="none" w:sz="0" w:space="0" w:color="auto"/>
            <w:left w:val="none" w:sz="0" w:space="0" w:color="auto"/>
            <w:bottom w:val="none" w:sz="0" w:space="0" w:color="auto"/>
            <w:right w:val="none" w:sz="0" w:space="0" w:color="auto"/>
          </w:divBdr>
          <w:divsChild>
            <w:div w:id="91245908">
              <w:marLeft w:val="0"/>
              <w:marRight w:val="0"/>
              <w:marTop w:val="0"/>
              <w:marBottom w:val="0"/>
              <w:divBdr>
                <w:top w:val="none" w:sz="0" w:space="0" w:color="auto"/>
                <w:left w:val="none" w:sz="0" w:space="0" w:color="auto"/>
                <w:bottom w:val="none" w:sz="0" w:space="0" w:color="auto"/>
                <w:right w:val="none" w:sz="0" w:space="0" w:color="auto"/>
              </w:divBdr>
              <w:divsChild>
                <w:div w:id="1485396221">
                  <w:marLeft w:val="0"/>
                  <w:marRight w:val="0"/>
                  <w:marTop w:val="0"/>
                  <w:marBottom w:val="0"/>
                  <w:divBdr>
                    <w:top w:val="none" w:sz="0" w:space="0" w:color="auto"/>
                    <w:left w:val="none" w:sz="0" w:space="0" w:color="auto"/>
                    <w:bottom w:val="none" w:sz="0" w:space="0" w:color="auto"/>
                    <w:right w:val="none" w:sz="0" w:space="0" w:color="auto"/>
                  </w:divBdr>
                  <w:divsChild>
                    <w:div w:id="684208257">
                      <w:marLeft w:val="0"/>
                      <w:marRight w:val="0"/>
                      <w:marTop w:val="45"/>
                      <w:marBottom w:val="0"/>
                      <w:divBdr>
                        <w:top w:val="none" w:sz="0" w:space="0" w:color="auto"/>
                        <w:left w:val="none" w:sz="0" w:space="0" w:color="auto"/>
                        <w:bottom w:val="none" w:sz="0" w:space="0" w:color="auto"/>
                        <w:right w:val="none" w:sz="0" w:space="0" w:color="auto"/>
                      </w:divBdr>
                      <w:divsChild>
                        <w:div w:id="497038501">
                          <w:marLeft w:val="0"/>
                          <w:marRight w:val="0"/>
                          <w:marTop w:val="0"/>
                          <w:marBottom w:val="0"/>
                          <w:divBdr>
                            <w:top w:val="none" w:sz="0" w:space="0" w:color="auto"/>
                            <w:left w:val="none" w:sz="0" w:space="0" w:color="auto"/>
                            <w:bottom w:val="none" w:sz="0" w:space="0" w:color="auto"/>
                            <w:right w:val="none" w:sz="0" w:space="0" w:color="auto"/>
                          </w:divBdr>
                          <w:divsChild>
                            <w:div w:id="1725906345">
                              <w:marLeft w:val="12300"/>
                              <w:marRight w:val="0"/>
                              <w:marTop w:val="0"/>
                              <w:marBottom w:val="0"/>
                              <w:divBdr>
                                <w:top w:val="none" w:sz="0" w:space="0" w:color="auto"/>
                                <w:left w:val="none" w:sz="0" w:space="0" w:color="auto"/>
                                <w:bottom w:val="none" w:sz="0" w:space="0" w:color="auto"/>
                                <w:right w:val="none" w:sz="0" w:space="0" w:color="auto"/>
                              </w:divBdr>
                              <w:divsChild>
                                <w:div w:id="1455097088">
                                  <w:marLeft w:val="0"/>
                                  <w:marRight w:val="0"/>
                                  <w:marTop w:val="0"/>
                                  <w:marBottom w:val="0"/>
                                  <w:divBdr>
                                    <w:top w:val="none" w:sz="0" w:space="0" w:color="auto"/>
                                    <w:left w:val="none" w:sz="0" w:space="0" w:color="auto"/>
                                    <w:bottom w:val="none" w:sz="0" w:space="0" w:color="auto"/>
                                    <w:right w:val="none" w:sz="0" w:space="0" w:color="auto"/>
                                  </w:divBdr>
                                  <w:divsChild>
                                    <w:div w:id="320083865">
                                      <w:marLeft w:val="0"/>
                                      <w:marRight w:val="0"/>
                                      <w:marTop w:val="0"/>
                                      <w:marBottom w:val="390"/>
                                      <w:divBdr>
                                        <w:top w:val="none" w:sz="0" w:space="0" w:color="auto"/>
                                        <w:left w:val="none" w:sz="0" w:space="0" w:color="auto"/>
                                        <w:bottom w:val="none" w:sz="0" w:space="0" w:color="auto"/>
                                        <w:right w:val="none" w:sz="0" w:space="0" w:color="auto"/>
                                      </w:divBdr>
                                      <w:divsChild>
                                        <w:div w:id="2072732659">
                                          <w:marLeft w:val="0"/>
                                          <w:marRight w:val="0"/>
                                          <w:marTop w:val="0"/>
                                          <w:marBottom w:val="0"/>
                                          <w:divBdr>
                                            <w:top w:val="none" w:sz="0" w:space="0" w:color="auto"/>
                                            <w:left w:val="none" w:sz="0" w:space="0" w:color="auto"/>
                                            <w:bottom w:val="none" w:sz="0" w:space="0" w:color="auto"/>
                                            <w:right w:val="none" w:sz="0" w:space="0" w:color="auto"/>
                                          </w:divBdr>
                                          <w:divsChild>
                                            <w:div w:id="29306716">
                                              <w:marLeft w:val="0"/>
                                              <w:marRight w:val="0"/>
                                              <w:marTop w:val="0"/>
                                              <w:marBottom w:val="0"/>
                                              <w:divBdr>
                                                <w:top w:val="none" w:sz="0" w:space="0" w:color="auto"/>
                                                <w:left w:val="none" w:sz="0" w:space="0" w:color="auto"/>
                                                <w:bottom w:val="none" w:sz="0" w:space="0" w:color="auto"/>
                                                <w:right w:val="none" w:sz="0" w:space="0" w:color="auto"/>
                                              </w:divBdr>
                                              <w:divsChild>
                                                <w:div w:id="159975301">
                                                  <w:marLeft w:val="0"/>
                                                  <w:marRight w:val="0"/>
                                                  <w:marTop w:val="0"/>
                                                  <w:marBottom w:val="0"/>
                                                  <w:divBdr>
                                                    <w:top w:val="none" w:sz="0" w:space="0" w:color="auto"/>
                                                    <w:left w:val="none" w:sz="0" w:space="0" w:color="auto"/>
                                                    <w:bottom w:val="none" w:sz="0" w:space="0" w:color="auto"/>
                                                    <w:right w:val="none" w:sz="0" w:space="0" w:color="auto"/>
                                                  </w:divBdr>
                                                  <w:divsChild>
                                                    <w:div w:id="1959214078">
                                                      <w:marLeft w:val="0"/>
                                                      <w:marRight w:val="0"/>
                                                      <w:marTop w:val="0"/>
                                                      <w:marBottom w:val="0"/>
                                                      <w:divBdr>
                                                        <w:top w:val="none" w:sz="0" w:space="0" w:color="auto"/>
                                                        <w:left w:val="none" w:sz="0" w:space="0" w:color="auto"/>
                                                        <w:bottom w:val="none" w:sz="0" w:space="0" w:color="auto"/>
                                                        <w:right w:val="none" w:sz="0" w:space="0" w:color="auto"/>
                                                      </w:divBdr>
                                                      <w:divsChild>
                                                        <w:div w:id="1772309966">
                                                          <w:marLeft w:val="0"/>
                                                          <w:marRight w:val="0"/>
                                                          <w:marTop w:val="0"/>
                                                          <w:marBottom w:val="0"/>
                                                          <w:divBdr>
                                                            <w:top w:val="none" w:sz="0" w:space="0" w:color="auto"/>
                                                            <w:left w:val="none" w:sz="0" w:space="0" w:color="auto"/>
                                                            <w:bottom w:val="none" w:sz="0" w:space="0" w:color="auto"/>
                                                            <w:right w:val="none" w:sz="0" w:space="0" w:color="auto"/>
                                                          </w:divBdr>
                                                          <w:divsChild>
                                                            <w:div w:id="415174796">
                                                              <w:marLeft w:val="0"/>
                                                              <w:marRight w:val="0"/>
                                                              <w:marTop w:val="0"/>
                                                              <w:marBottom w:val="0"/>
                                                              <w:divBdr>
                                                                <w:top w:val="none" w:sz="0" w:space="0" w:color="auto"/>
                                                                <w:left w:val="none" w:sz="0" w:space="0" w:color="auto"/>
                                                                <w:bottom w:val="none" w:sz="0" w:space="0" w:color="auto"/>
                                                                <w:right w:val="none" w:sz="0" w:space="0" w:color="auto"/>
                                                              </w:divBdr>
                                                              <w:divsChild>
                                                                <w:div w:id="1817985609">
                                                                  <w:marLeft w:val="0"/>
                                                                  <w:marRight w:val="0"/>
                                                                  <w:marTop w:val="0"/>
                                                                  <w:marBottom w:val="0"/>
                                                                  <w:divBdr>
                                                                    <w:top w:val="none" w:sz="0" w:space="0" w:color="auto"/>
                                                                    <w:left w:val="none" w:sz="0" w:space="0" w:color="auto"/>
                                                                    <w:bottom w:val="none" w:sz="0" w:space="0" w:color="auto"/>
                                                                    <w:right w:val="none" w:sz="0" w:space="0" w:color="auto"/>
                                                                  </w:divBdr>
                                                                  <w:divsChild>
                                                                    <w:div w:id="1557860469">
                                                                      <w:marLeft w:val="0"/>
                                                                      <w:marRight w:val="0"/>
                                                                      <w:marTop w:val="0"/>
                                                                      <w:marBottom w:val="0"/>
                                                                      <w:divBdr>
                                                                        <w:top w:val="none" w:sz="0" w:space="0" w:color="auto"/>
                                                                        <w:left w:val="none" w:sz="0" w:space="0" w:color="auto"/>
                                                                        <w:bottom w:val="none" w:sz="0" w:space="0" w:color="auto"/>
                                                                        <w:right w:val="none" w:sz="0" w:space="0" w:color="auto"/>
                                                                      </w:divBdr>
                                                                      <w:divsChild>
                                                                        <w:div w:id="726562980">
                                                                          <w:marLeft w:val="0"/>
                                                                          <w:marRight w:val="0"/>
                                                                          <w:marTop w:val="0"/>
                                                                          <w:marBottom w:val="0"/>
                                                                          <w:divBdr>
                                                                            <w:top w:val="none" w:sz="0" w:space="0" w:color="auto"/>
                                                                            <w:left w:val="none" w:sz="0" w:space="0" w:color="auto"/>
                                                                            <w:bottom w:val="none" w:sz="0" w:space="0" w:color="auto"/>
                                                                            <w:right w:val="none" w:sz="0" w:space="0" w:color="auto"/>
                                                                          </w:divBdr>
                                                                          <w:divsChild>
                                                                            <w:div w:id="30844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2271931">
      <w:bodyDiv w:val="1"/>
      <w:marLeft w:val="0"/>
      <w:marRight w:val="0"/>
      <w:marTop w:val="0"/>
      <w:marBottom w:val="0"/>
      <w:divBdr>
        <w:top w:val="none" w:sz="0" w:space="0" w:color="auto"/>
        <w:left w:val="none" w:sz="0" w:space="0" w:color="auto"/>
        <w:bottom w:val="none" w:sz="0" w:space="0" w:color="auto"/>
        <w:right w:val="none" w:sz="0" w:space="0" w:color="auto"/>
      </w:divBdr>
      <w:divsChild>
        <w:div w:id="7115405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81162620">
      <w:bodyDiv w:val="1"/>
      <w:marLeft w:val="0"/>
      <w:marRight w:val="0"/>
      <w:marTop w:val="0"/>
      <w:marBottom w:val="0"/>
      <w:divBdr>
        <w:top w:val="none" w:sz="0" w:space="0" w:color="auto"/>
        <w:left w:val="none" w:sz="0" w:space="0" w:color="auto"/>
        <w:bottom w:val="none" w:sz="0" w:space="0" w:color="auto"/>
        <w:right w:val="none" w:sz="0" w:space="0" w:color="auto"/>
      </w:divBdr>
    </w:div>
    <w:div w:id="1271351739">
      <w:bodyDiv w:val="1"/>
      <w:marLeft w:val="0"/>
      <w:marRight w:val="0"/>
      <w:marTop w:val="0"/>
      <w:marBottom w:val="0"/>
      <w:divBdr>
        <w:top w:val="none" w:sz="0" w:space="0" w:color="auto"/>
        <w:left w:val="none" w:sz="0" w:space="0" w:color="auto"/>
        <w:bottom w:val="none" w:sz="0" w:space="0" w:color="auto"/>
        <w:right w:val="none" w:sz="0" w:space="0" w:color="auto"/>
      </w:divBdr>
      <w:divsChild>
        <w:div w:id="4576436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74311536">
      <w:bodyDiv w:val="1"/>
      <w:marLeft w:val="0"/>
      <w:marRight w:val="0"/>
      <w:marTop w:val="0"/>
      <w:marBottom w:val="0"/>
      <w:divBdr>
        <w:top w:val="none" w:sz="0" w:space="0" w:color="auto"/>
        <w:left w:val="none" w:sz="0" w:space="0" w:color="auto"/>
        <w:bottom w:val="none" w:sz="0" w:space="0" w:color="auto"/>
        <w:right w:val="none" w:sz="0" w:space="0" w:color="auto"/>
      </w:divBdr>
      <w:divsChild>
        <w:div w:id="91052541">
          <w:marLeft w:val="0"/>
          <w:marRight w:val="0"/>
          <w:marTop w:val="0"/>
          <w:marBottom w:val="0"/>
          <w:divBdr>
            <w:top w:val="single" w:sz="2" w:space="0" w:color="000000"/>
            <w:left w:val="single" w:sz="2" w:space="0" w:color="000000"/>
            <w:bottom w:val="single" w:sz="2" w:space="0" w:color="000000"/>
            <w:right w:val="single" w:sz="2" w:space="0" w:color="000000"/>
          </w:divBdr>
          <w:divsChild>
            <w:div w:id="93329482">
              <w:marLeft w:val="0"/>
              <w:marRight w:val="0"/>
              <w:marTop w:val="0"/>
              <w:marBottom w:val="0"/>
              <w:divBdr>
                <w:top w:val="single" w:sz="2" w:space="0" w:color="000000"/>
                <w:left w:val="single" w:sz="2" w:space="0" w:color="000000"/>
                <w:bottom w:val="single" w:sz="2" w:space="0" w:color="000000"/>
                <w:right w:val="single" w:sz="2" w:space="0" w:color="000000"/>
              </w:divBdr>
            </w:div>
            <w:div w:id="16081531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500925682">
      <w:bodyDiv w:val="1"/>
      <w:marLeft w:val="0"/>
      <w:marRight w:val="0"/>
      <w:marTop w:val="0"/>
      <w:marBottom w:val="0"/>
      <w:divBdr>
        <w:top w:val="none" w:sz="0" w:space="0" w:color="auto"/>
        <w:left w:val="none" w:sz="0" w:space="0" w:color="auto"/>
        <w:bottom w:val="none" w:sz="0" w:space="0" w:color="auto"/>
        <w:right w:val="none" w:sz="0" w:space="0" w:color="auto"/>
      </w:divBdr>
      <w:divsChild>
        <w:div w:id="1248605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46398558">
      <w:bodyDiv w:val="1"/>
      <w:marLeft w:val="0"/>
      <w:marRight w:val="0"/>
      <w:marTop w:val="0"/>
      <w:marBottom w:val="0"/>
      <w:divBdr>
        <w:top w:val="none" w:sz="0" w:space="0" w:color="auto"/>
        <w:left w:val="none" w:sz="0" w:space="0" w:color="auto"/>
        <w:bottom w:val="none" w:sz="0" w:space="0" w:color="auto"/>
        <w:right w:val="none" w:sz="0" w:space="0" w:color="auto"/>
      </w:divBdr>
      <w:divsChild>
        <w:div w:id="635532349">
          <w:marLeft w:val="0"/>
          <w:marRight w:val="0"/>
          <w:marTop w:val="0"/>
          <w:marBottom w:val="0"/>
          <w:divBdr>
            <w:top w:val="none" w:sz="0" w:space="0" w:color="auto"/>
            <w:left w:val="none" w:sz="0" w:space="0" w:color="auto"/>
            <w:bottom w:val="none" w:sz="0" w:space="0" w:color="auto"/>
            <w:right w:val="none" w:sz="0" w:space="0" w:color="auto"/>
          </w:divBdr>
          <w:divsChild>
            <w:div w:id="1660764546">
              <w:marLeft w:val="0"/>
              <w:marRight w:val="0"/>
              <w:marTop w:val="0"/>
              <w:marBottom w:val="0"/>
              <w:divBdr>
                <w:top w:val="none" w:sz="0" w:space="0" w:color="auto"/>
                <w:left w:val="none" w:sz="0" w:space="0" w:color="auto"/>
                <w:bottom w:val="none" w:sz="0" w:space="0" w:color="auto"/>
                <w:right w:val="none" w:sz="0" w:space="0" w:color="auto"/>
              </w:divBdr>
              <w:divsChild>
                <w:div w:id="3481581">
                  <w:marLeft w:val="0"/>
                  <w:marRight w:val="0"/>
                  <w:marTop w:val="0"/>
                  <w:marBottom w:val="0"/>
                  <w:divBdr>
                    <w:top w:val="none" w:sz="0" w:space="0" w:color="auto"/>
                    <w:left w:val="none" w:sz="0" w:space="0" w:color="auto"/>
                    <w:bottom w:val="none" w:sz="0" w:space="0" w:color="auto"/>
                    <w:right w:val="none" w:sz="0" w:space="0" w:color="auto"/>
                  </w:divBdr>
                  <w:divsChild>
                    <w:div w:id="1083259117">
                      <w:marLeft w:val="0"/>
                      <w:marRight w:val="0"/>
                      <w:marTop w:val="45"/>
                      <w:marBottom w:val="0"/>
                      <w:divBdr>
                        <w:top w:val="none" w:sz="0" w:space="0" w:color="auto"/>
                        <w:left w:val="none" w:sz="0" w:space="0" w:color="auto"/>
                        <w:bottom w:val="none" w:sz="0" w:space="0" w:color="auto"/>
                        <w:right w:val="none" w:sz="0" w:space="0" w:color="auto"/>
                      </w:divBdr>
                      <w:divsChild>
                        <w:div w:id="1511068668">
                          <w:marLeft w:val="0"/>
                          <w:marRight w:val="0"/>
                          <w:marTop w:val="0"/>
                          <w:marBottom w:val="0"/>
                          <w:divBdr>
                            <w:top w:val="none" w:sz="0" w:space="0" w:color="auto"/>
                            <w:left w:val="none" w:sz="0" w:space="0" w:color="auto"/>
                            <w:bottom w:val="none" w:sz="0" w:space="0" w:color="auto"/>
                            <w:right w:val="none" w:sz="0" w:space="0" w:color="auto"/>
                          </w:divBdr>
                          <w:divsChild>
                            <w:div w:id="1762725728">
                              <w:marLeft w:val="12300"/>
                              <w:marRight w:val="0"/>
                              <w:marTop w:val="0"/>
                              <w:marBottom w:val="0"/>
                              <w:divBdr>
                                <w:top w:val="none" w:sz="0" w:space="0" w:color="auto"/>
                                <w:left w:val="none" w:sz="0" w:space="0" w:color="auto"/>
                                <w:bottom w:val="none" w:sz="0" w:space="0" w:color="auto"/>
                                <w:right w:val="none" w:sz="0" w:space="0" w:color="auto"/>
                              </w:divBdr>
                              <w:divsChild>
                                <w:div w:id="39208224">
                                  <w:marLeft w:val="0"/>
                                  <w:marRight w:val="0"/>
                                  <w:marTop w:val="0"/>
                                  <w:marBottom w:val="0"/>
                                  <w:divBdr>
                                    <w:top w:val="none" w:sz="0" w:space="0" w:color="auto"/>
                                    <w:left w:val="none" w:sz="0" w:space="0" w:color="auto"/>
                                    <w:bottom w:val="none" w:sz="0" w:space="0" w:color="auto"/>
                                    <w:right w:val="none" w:sz="0" w:space="0" w:color="auto"/>
                                  </w:divBdr>
                                  <w:divsChild>
                                    <w:div w:id="1992173240">
                                      <w:marLeft w:val="0"/>
                                      <w:marRight w:val="0"/>
                                      <w:marTop w:val="0"/>
                                      <w:marBottom w:val="390"/>
                                      <w:divBdr>
                                        <w:top w:val="none" w:sz="0" w:space="0" w:color="auto"/>
                                        <w:left w:val="none" w:sz="0" w:space="0" w:color="auto"/>
                                        <w:bottom w:val="none" w:sz="0" w:space="0" w:color="auto"/>
                                        <w:right w:val="none" w:sz="0" w:space="0" w:color="auto"/>
                                      </w:divBdr>
                                      <w:divsChild>
                                        <w:div w:id="422798776">
                                          <w:marLeft w:val="0"/>
                                          <w:marRight w:val="0"/>
                                          <w:marTop w:val="0"/>
                                          <w:marBottom w:val="0"/>
                                          <w:divBdr>
                                            <w:top w:val="none" w:sz="0" w:space="0" w:color="auto"/>
                                            <w:left w:val="none" w:sz="0" w:space="0" w:color="auto"/>
                                            <w:bottom w:val="none" w:sz="0" w:space="0" w:color="auto"/>
                                            <w:right w:val="none" w:sz="0" w:space="0" w:color="auto"/>
                                          </w:divBdr>
                                          <w:divsChild>
                                            <w:div w:id="1345748007">
                                              <w:marLeft w:val="0"/>
                                              <w:marRight w:val="0"/>
                                              <w:marTop w:val="0"/>
                                              <w:marBottom w:val="0"/>
                                              <w:divBdr>
                                                <w:top w:val="none" w:sz="0" w:space="0" w:color="auto"/>
                                                <w:left w:val="none" w:sz="0" w:space="0" w:color="auto"/>
                                                <w:bottom w:val="none" w:sz="0" w:space="0" w:color="auto"/>
                                                <w:right w:val="none" w:sz="0" w:space="0" w:color="auto"/>
                                              </w:divBdr>
                                              <w:divsChild>
                                                <w:div w:id="779299218">
                                                  <w:marLeft w:val="0"/>
                                                  <w:marRight w:val="0"/>
                                                  <w:marTop w:val="0"/>
                                                  <w:marBottom w:val="0"/>
                                                  <w:divBdr>
                                                    <w:top w:val="none" w:sz="0" w:space="0" w:color="auto"/>
                                                    <w:left w:val="none" w:sz="0" w:space="0" w:color="auto"/>
                                                    <w:bottom w:val="none" w:sz="0" w:space="0" w:color="auto"/>
                                                    <w:right w:val="none" w:sz="0" w:space="0" w:color="auto"/>
                                                  </w:divBdr>
                                                  <w:divsChild>
                                                    <w:div w:id="1084911425">
                                                      <w:marLeft w:val="0"/>
                                                      <w:marRight w:val="0"/>
                                                      <w:marTop w:val="0"/>
                                                      <w:marBottom w:val="0"/>
                                                      <w:divBdr>
                                                        <w:top w:val="none" w:sz="0" w:space="0" w:color="auto"/>
                                                        <w:left w:val="none" w:sz="0" w:space="0" w:color="auto"/>
                                                        <w:bottom w:val="none" w:sz="0" w:space="0" w:color="auto"/>
                                                        <w:right w:val="none" w:sz="0" w:space="0" w:color="auto"/>
                                                      </w:divBdr>
                                                      <w:divsChild>
                                                        <w:div w:id="306711668">
                                                          <w:marLeft w:val="0"/>
                                                          <w:marRight w:val="0"/>
                                                          <w:marTop w:val="0"/>
                                                          <w:marBottom w:val="0"/>
                                                          <w:divBdr>
                                                            <w:top w:val="none" w:sz="0" w:space="0" w:color="auto"/>
                                                            <w:left w:val="none" w:sz="0" w:space="0" w:color="auto"/>
                                                            <w:bottom w:val="none" w:sz="0" w:space="0" w:color="auto"/>
                                                            <w:right w:val="none" w:sz="0" w:space="0" w:color="auto"/>
                                                          </w:divBdr>
                                                          <w:divsChild>
                                                            <w:div w:id="1705865031">
                                                              <w:marLeft w:val="0"/>
                                                              <w:marRight w:val="0"/>
                                                              <w:marTop w:val="0"/>
                                                              <w:marBottom w:val="0"/>
                                                              <w:divBdr>
                                                                <w:top w:val="none" w:sz="0" w:space="0" w:color="auto"/>
                                                                <w:left w:val="none" w:sz="0" w:space="0" w:color="auto"/>
                                                                <w:bottom w:val="none" w:sz="0" w:space="0" w:color="auto"/>
                                                                <w:right w:val="none" w:sz="0" w:space="0" w:color="auto"/>
                                                              </w:divBdr>
                                                              <w:divsChild>
                                                                <w:div w:id="793409010">
                                                                  <w:marLeft w:val="0"/>
                                                                  <w:marRight w:val="0"/>
                                                                  <w:marTop w:val="0"/>
                                                                  <w:marBottom w:val="0"/>
                                                                  <w:divBdr>
                                                                    <w:top w:val="none" w:sz="0" w:space="0" w:color="auto"/>
                                                                    <w:left w:val="none" w:sz="0" w:space="0" w:color="auto"/>
                                                                    <w:bottom w:val="none" w:sz="0" w:space="0" w:color="auto"/>
                                                                    <w:right w:val="none" w:sz="0" w:space="0" w:color="auto"/>
                                                                  </w:divBdr>
                                                                  <w:divsChild>
                                                                    <w:div w:id="815800350">
                                                                      <w:marLeft w:val="0"/>
                                                                      <w:marRight w:val="0"/>
                                                                      <w:marTop w:val="0"/>
                                                                      <w:marBottom w:val="0"/>
                                                                      <w:divBdr>
                                                                        <w:top w:val="none" w:sz="0" w:space="0" w:color="auto"/>
                                                                        <w:left w:val="none" w:sz="0" w:space="0" w:color="auto"/>
                                                                        <w:bottom w:val="none" w:sz="0" w:space="0" w:color="auto"/>
                                                                        <w:right w:val="none" w:sz="0" w:space="0" w:color="auto"/>
                                                                      </w:divBdr>
                                                                      <w:divsChild>
                                                                        <w:div w:id="1024012813">
                                                                          <w:marLeft w:val="0"/>
                                                                          <w:marRight w:val="0"/>
                                                                          <w:marTop w:val="0"/>
                                                                          <w:marBottom w:val="0"/>
                                                                          <w:divBdr>
                                                                            <w:top w:val="none" w:sz="0" w:space="0" w:color="auto"/>
                                                                            <w:left w:val="none" w:sz="0" w:space="0" w:color="auto"/>
                                                                            <w:bottom w:val="none" w:sz="0" w:space="0" w:color="auto"/>
                                                                            <w:right w:val="none" w:sz="0" w:space="0" w:color="auto"/>
                                                                          </w:divBdr>
                                                                          <w:divsChild>
                                                                            <w:div w:id="42541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915308">
      <w:bodyDiv w:val="1"/>
      <w:marLeft w:val="0"/>
      <w:marRight w:val="0"/>
      <w:marTop w:val="0"/>
      <w:marBottom w:val="0"/>
      <w:divBdr>
        <w:top w:val="none" w:sz="0" w:space="0" w:color="auto"/>
        <w:left w:val="none" w:sz="0" w:space="0" w:color="auto"/>
        <w:bottom w:val="none" w:sz="0" w:space="0" w:color="auto"/>
        <w:right w:val="none" w:sz="0" w:space="0" w:color="auto"/>
      </w:divBdr>
      <w:divsChild>
        <w:div w:id="548152519">
          <w:marLeft w:val="0"/>
          <w:marRight w:val="0"/>
          <w:marTop w:val="0"/>
          <w:marBottom w:val="0"/>
          <w:divBdr>
            <w:top w:val="single" w:sz="2" w:space="0" w:color="000000"/>
            <w:left w:val="single" w:sz="2" w:space="0" w:color="000000"/>
            <w:bottom w:val="single" w:sz="2" w:space="0" w:color="000000"/>
            <w:right w:val="single" w:sz="2" w:space="0" w:color="000000"/>
          </w:divBdr>
        </w:div>
        <w:div w:id="20573847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88103067">
      <w:bodyDiv w:val="1"/>
      <w:marLeft w:val="0"/>
      <w:marRight w:val="0"/>
      <w:marTop w:val="0"/>
      <w:marBottom w:val="0"/>
      <w:divBdr>
        <w:top w:val="none" w:sz="0" w:space="0" w:color="auto"/>
        <w:left w:val="none" w:sz="0" w:space="0" w:color="auto"/>
        <w:bottom w:val="none" w:sz="0" w:space="0" w:color="auto"/>
        <w:right w:val="none" w:sz="0" w:space="0" w:color="auto"/>
      </w:divBdr>
      <w:divsChild>
        <w:div w:id="1013460480">
          <w:marLeft w:val="0"/>
          <w:marRight w:val="0"/>
          <w:marTop w:val="0"/>
          <w:marBottom w:val="0"/>
          <w:divBdr>
            <w:top w:val="single" w:sz="2" w:space="0" w:color="000000"/>
            <w:left w:val="single" w:sz="2" w:space="0" w:color="000000"/>
            <w:bottom w:val="single" w:sz="2" w:space="0" w:color="000000"/>
            <w:right w:val="single" w:sz="2" w:space="0" w:color="000000"/>
          </w:divBdr>
        </w:div>
        <w:div w:id="12951399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28030766">
      <w:bodyDiv w:val="1"/>
      <w:marLeft w:val="0"/>
      <w:marRight w:val="0"/>
      <w:marTop w:val="0"/>
      <w:marBottom w:val="0"/>
      <w:divBdr>
        <w:top w:val="none" w:sz="0" w:space="0" w:color="auto"/>
        <w:left w:val="none" w:sz="0" w:space="0" w:color="auto"/>
        <w:bottom w:val="none" w:sz="0" w:space="0" w:color="auto"/>
        <w:right w:val="none" w:sz="0" w:space="0" w:color="auto"/>
      </w:divBdr>
      <w:divsChild>
        <w:div w:id="2058048707">
          <w:marLeft w:val="0"/>
          <w:marRight w:val="0"/>
          <w:marTop w:val="0"/>
          <w:marBottom w:val="0"/>
          <w:divBdr>
            <w:top w:val="single" w:sz="2" w:space="0" w:color="000000"/>
            <w:left w:val="single" w:sz="2" w:space="0" w:color="000000"/>
            <w:bottom w:val="single" w:sz="2" w:space="0" w:color="000000"/>
            <w:right w:val="single" w:sz="2" w:space="0" w:color="000000"/>
          </w:divBdr>
        </w:div>
        <w:div w:id="1351108122">
          <w:marLeft w:val="0"/>
          <w:marRight w:val="0"/>
          <w:marTop w:val="0"/>
          <w:marBottom w:val="0"/>
          <w:divBdr>
            <w:top w:val="single" w:sz="2" w:space="0" w:color="000000"/>
            <w:left w:val="single" w:sz="2" w:space="0" w:color="000000"/>
            <w:bottom w:val="single" w:sz="2" w:space="0" w:color="000000"/>
            <w:right w:val="single" w:sz="2" w:space="0" w:color="000000"/>
          </w:divBdr>
        </w:div>
        <w:div w:id="17215880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32086247">
      <w:bodyDiv w:val="1"/>
      <w:marLeft w:val="0"/>
      <w:marRight w:val="0"/>
      <w:marTop w:val="0"/>
      <w:marBottom w:val="0"/>
      <w:divBdr>
        <w:top w:val="none" w:sz="0" w:space="0" w:color="auto"/>
        <w:left w:val="none" w:sz="0" w:space="0" w:color="auto"/>
        <w:bottom w:val="none" w:sz="0" w:space="0" w:color="auto"/>
        <w:right w:val="none" w:sz="0" w:space="0" w:color="auto"/>
      </w:divBdr>
      <w:divsChild>
        <w:div w:id="611934605">
          <w:marLeft w:val="0"/>
          <w:marRight w:val="0"/>
          <w:marTop w:val="0"/>
          <w:marBottom w:val="0"/>
          <w:divBdr>
            <w:top w:val="none" w:sz="0" w:space="0" w:color="auto"/>
            <w:left w:val="none" w:sz="0" w:space="0" w:color="auto"/>
            <w:bottom w:val="none" w:sz="0" w:space="0" w:color="auto"/>
            <w:right w:val="none" w:sz="0" w:space="0" w:color="auto"/>
          </w:divBdr>
          <w:divsChild>
            <w:div w:id="219174192">
              <w:marLeft w:val="0"/>
              <w:marRight w:val="0"/>
              <w:marTop w:val="0"/>
              <w:marBottom w:val="0"/>
              <w:divBdr>
                <w:top w:val="none" w:sz="0" w:space="0" w:color="auto"/>
                <w:left w:val="none" w:sz="0" w:space="0" w:color="auto"/>
                <w:bottom w:val="none" w:sz="0" w:space="0" w:color="auto"/>
                <w:right w:val="none" w:sz="0" w:space="0" w:color="auto"/>
              </w:divBdr>
              <w:divsChild>
                <w:div w:id="1029525436">
                  <w:marLeft w:val="0"/>
                  <w:marRight w:val="0"/>
                  <w:marTop w:val="0"/>
                  <w:marBottom w:val="0"/>
                  <w:divBdr>
                    <w:top w:val="none" w:sz="0" w:space="0" w:color="auto"/>
                    <w:left w:val="none" w:sz="0" w:space="0" w:color="auto"/>
                    <w:bottom w:val="none" w:sz="0" w:space="0" w:color="auto"/>
                    <w:right w:val="none" w:sz="0" w:space="0" w:color="auto"/>
                  </w:divBdr>
                  <w:divsChild>
                    <w:div w:id="1275286625">
                      <w:marLeft w:val="0"/>
                      <w:marRight w:val="0"/>
                      <w:marTop w:val="45"/>
                      <w:marBottom w:val="0"/>
                      <w:divBdr>
                        <w:top w:val="none" w:sz="0" w:space="0" w:color="auto"/>
                        <w:left w:val="none" w:sz="0" w:space="0" w:color="auto"/>
                        <w:bottom w:val="none" w:sz="0" w:space="0" w:color="auto"/>
                        <w:right w:val="none" w:sz="0" w:space="0" w:color="auto"/>
                      </w:divBdr>
                      <w:divsChild>
                        <w:div w:id="424232927">
                          <w:marLeft w:val="0"/>
                          <w:marRight w:val="0"/>
                          <w:marTop w:val="0"/>
                          <w:marBottom w:val="0"/>
                          <w:divBdr>
                            <w:top w:val="none" w:sz="0" w:space="0" w:color="auto"/>
                            <w:left w:val="none" w:sz="0" w:space="0" w:color="auto"/>
                            <w:bottom w:val="none" w:sz="0" w:space="0" w:color="auto"/>
                            <w:right w:val="none" w:sz="0" w:space="0" w:color="auto"/>
                          </w:divBdr>
                          <w:divsChild>
                            <w:div w:id="1877964579">
                              <w:marLeft w:val="12300"/>
                              <w:marRight w:val="0"/>
                              <w:marTop w:val="0"/>
                              <w:marBottom w:val="0"/>
                              <w:divBdr>
                                <w:top w:val="none" w:sz="0" w:space="0" w:color="auto"/>
                                <w:left w:val="none" w:sz="0" w:space="0" w:color="auto"/>
                                <w:bottom w:val="none" w:sz="0" w:space="0" w:color="auto"/>
                                <w:right w:val="none" w:sz="0" w:space="0" w:color="auto"/>
                              </w:divBdr>
                              <w:divsChild>
                                <w:div w:id="1374576282">
                                  <w:marLeft w:val="0"/>
                                  <w:marRight w:val="0"/>
                                  <w:marTop w:val="0"/>
                                  <w:marBottom w:val="0"/>
                                  <w:divBdr>
                                    <w:top w:val="none" w:sz="0" w:space="0" w:color="auto"/>
                                    <w:left w:val="none" w:sz="0" w:space="0" w:color="auto"/>
                                    <w:bottom w:val="none" w:sz="0" w:space="0" w:color="auto"/>
                                    <w:right w:val="none" w:sz="0" w:space="0" w:color="auto"/>
                                  </w:divBdr>
                                  <w:divsChild>
                                    <w:div w:id="185677086">
                                      <w:marLeft w:val="0"/>
                                      <w:marRight w:val="0"/>
                                      <w:marTop w:val="0"/>
                                      <w:marBottom w:val="390"/>
                                      <w:divBdr>
                                        <w:top w:val="none" w:sz="0" w:space="0" w:color="auto"/>
                                        <w:left w:val="none" w:sz="0" w:space="0" w:color="auto"/>
                                        <w:bottom w:val="none" w:sz="0" w:space="0" w:color="auto"/>
                                        <w:right w:val="none" w:sz="0" w:space="0" w:color="auto"/>
                                      </w:divBdr>
                                      <w:divsChild>
                                        <w:div w:id="271405245">
                                          <w:marLeft w:val="0"/>
                                          <w:marRight w:val="0"/>
                                          <w:marTop w:val="0"/>
                                          <w:marBottom w:val="0"/>
                                          <w:divBdr>
                                            <w:top w:val="none" w:sz="0" w:space="0" w:color="auto"/>
                                            <w:left w:val="none" w:sz="0" w:space="0" w:color="auto"/>
                                            <w:bottom w:val="none" w:sz="0" w:space="0" w:color="auto"/>
                                            <w:right w:val="none" w:sz="0" w:space="0" w:color="auto"/>
                                          </w:divBdr>
                                          <w:divsChild>
                                            <w:div w:id="1277908872">
                                              <w:marLeft w:val="0"/>
                                              <w:marRight w:val="0"/>
                                              <w:marTop w:val="0"/>
                                              <w:marBottom w:val="0"/>
                                              <w:divBdr>
                                                <w:top w:val="none" w:sz="0" w:space="0" w:color="auto"/>
                                                <w:left w:val="none" w:sz="0" w:space="0" w:color="auto"/>
                                                <w:bottom w:val="none" w:sz="0" w:space="0" w:color="auto"/>
                                                <w:right w:val="none" w:sz="0" w:space="0" w:color="auto"/>
                                              </w:divBdr>
                                              <w:divsChild>
                                                <w:div w:id="1847284817">
                                                  <w:marLeft w:val="0"/>
                                                  <w:marRight w:val="0"/>
                                                  <w:marTop w:val="0"/>
                                                  <w:marBottom w:val="0"/>
                                                  <w:divBdr>
                                                    <w:top w:val="none" w:sz="0" w:space="0" w:color="auto"/>
                                                    <w:left w:val="none" w:sz="0" w:space="0" w:color="auto"/>
                                                    <w:bottom w:val="none" w:sz="0" w:space="0" w:color="auto"/>
                                                    <w:right w:val="none" w:sz="0" w:space="0" w:color="auto"/>
                                                  </w:divBdr>
                                                  <w:divsChild>
                                                    <w:div w:id="8484184">
                                                      <w:marLeft w:val="0"/>
                                                      <w:marRight w:val="0"/>
                                                      <w:marTop w:val="0"/>
                                                      <w:marBottom w:val="0"/>
                                                      <w:divBdr>
                                                        <w:top w:val="none" w:sz="0" w:space="0" w:color="auto"/>
                                                        <w:left w:val="none" w:sz="0" w:space="0" w:color="auto"/>
                                                        <w:bottom w:val="none" w:sz="0" w:space="0" w:color="auto"/>
                                                        <w:right w:val="none" w:sz="0" w:space="0" w:color="auto"/>
                                                      </w:divBdr>
                                                      <w:divsChild>
                                                        <w:div w:id="354580762">
                                                          <w:marLeft w:val="0"/>
                                                          <w:marRight w:val="0"/>
                                                          <w:marTop w:val="0"/>
                                                          <w:marBottom w:val="0"/>
                                                          <w:divBdr>
                                                            <w:top w:val="none" w:sz="0" w:space="0" w:color="auto"/>
                                                            <w:left w:val="none" w:sz="0" w:space="0" w:color="auto"/>
                                                            <w:bottom w:val="none" w:sz="0" w:space="0" w:color="auto"/>
                                                            <w:right w:val="none" w:sz="0" w:space="0" w:color="auto"/>
                                                          </w:divBdr>
                                                          <w:divsChild>
                                                            <w:div w:id="388573281">
                                                              <w:marLeft w:val="0"/>
                                                              <w:marRight w:val="0"/>
                                                              <w:marTop w:val="0"/>
                                                              <w:marBottom w:val="0"/>
                                                              <w:divBdr>
                                                                <w:top w:val="none" w:sz="0" w:space="0" w:color="auto"/>
                                                                <w:left w:val="none" w:sz="0" w:space="0" w:color="auto"/>
                                                                <w:bottom w:val="none" w:sz="0" w:space="0" w:color="auto"/>
                                                                <w:right w:val="none" w:sz="0" w:space="0" w:color="auto"/>
                                                              </w:divBdr>
                                                              <w:divsChild>
                                                                <w:div w:id="1473401212">
                                                                  <w:marLeft w:val="0"/>
                                                                  <w:marRight w:val="0"/>
                                                                  <w:marTop w:val="0"/>
                                                                  <w:marBottom w:val="0"/>
                                                                  <w:divBdr>
                                                                    <w:top w:val="none" w:sz="0" w:space="0" w:color="auto"/>
                                                                    <w:left w:val="none" w:sz="0" w:space="0" w:color="auto"/>
                                                                    <w:bottom w:val="none" w:sz="0" w:space="0" w:color="auto"/>
                                                                    <w:right w:val="none" w:sz="0" w:space="0" w:color="auto"/>
                                                                  </w:divBdr>
                                                                  <w:divsChild>
                                                                    <w:div w:id="326716126">
                                                                      <w:marLeft w:val="0"/>
                                                                      <w:marRight w:val="0"/>
                                                                      <w:marTop w:val="0"/>
                                                                      <w:marBottom w:val="0"/>
                                                                      <w:divBdr>
                                                                        <w:top w:val="none" w:sz="0" w:space="0" w:color="auto"/>
                                                                        <w:left w:val="none" w:sz="0" w:space="0" w:color="auto"/>
                                                                        <w:bottom w:val="none" w:sz="0" w:space="0" w:color="auto"/>
                                                                        <w:right w:val="none" w:sz="0" w:space="0" w:color="auto"/>
                                                                      </w:divBdr>
                                                                      <w:divsChild>
                                                                        <w:div w:id="1144814304">
                                                                          <w:marLeft w:val="0"/>
                                                                          <w:marRight w:val="0"/>
                                                                          <w:marTop w:val="0"/>
                                                                          <w:marBottom w:val="0"/>
                                                                          <w:divBdr>
                                                                            <w:top w:val="none" w:sz="0" w:space="0" w:color="auto"/>
                                                                            <w:left w:val="none" w:sz="0" w:space="0" w:color="auto"/>
                                                                            <w:bottom w:val="none" w:sz="0" w:space="0" w:color="auto"/>
                                                                            <w:right w:val="none" w:sz="0" w:space="0" w:color="auto"/>
                                                                          </w:divBdr>
                                                                          <w:divsChild>
                                                                            <w:div w:id="57790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995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fr.wikipedia.org/wiki/Stanislas_Leszczy%C5%84sk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r.wikipedia.org/wiki/Duch%C3%A9_de_Lorrain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fr.wikipedia.org/wiki/Universit%C3%A9_de_Pont-%C3%A0-Mousson"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fr.wikipedia.org/wiki/Affracour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D2D00-8C75-4DF9-AB91-0B02E9D78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2658</TotalTime>
  <Pages>3</Pages>
  <Words>1194</Words>
  <Characters>6568</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Moeder</dc:creator>
  <cp:lastModifiedBy>Moeder</cp:lastModifiedBy>
  <cp:revision>528</cp:revision>
  <cp:lastPrinted>2017-11-23T13:29:00Z</cp:lastPrinted>
  <dcterms:created xsi:type="dcterms:W3CDTF">2017-08-05T09:13:00Z</dcterms:created>
  <dcterms:modified xsi:type="dcterms:W3CDTF">2020-10-25T17:45:00Z</dcterms:modified>
</cp:coreProperties>
</file>