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9E" w:rsidRPr="00754235" w:rsidRDefault="005459FB" w:rsidP="00ED001D">
      <w:pPr>
        <w:pBdr>
          <w:top w:val="single" w:sz="4" w:space="1" w:color="auto"/>
          <w:left w:val="single" w:sz="4" w:space="4" w:color="auto"/>
          <w:bottom w:val="single" w:sz="4" w:space="1" w:color="auto"/>
          <w:right w:val="single" w:sz="4" w:space="4" w:color="auto"/>
        </w:pBdr>
        <w:jc w:val="center"/>
        <w:rPr>
          <w:rFonts w:ascii="Verdana" w:hAnsi="Verdana"/>
          <w:b/>
          <w:sz w:val="16"/>
          <w:szCs w:val="16"/>
        </w:rPr>
      </w:pPr>
      <w:r w:rsidRPr="00754235">
        <w:rPr>
          <w:rFonts w:ascii="Lucida Calligraphy" w:hAnsi="Lucida Calligraphy"/>
          <w:b/>
          <w:sz w:val="24"/>
          <w:szCs w:val="24"/>
        </w:rPr>
        <w:t>RESUMES DES DONS &amp; NOUVEAUTES</w:t>
      </w:r>
      <w:r w:rsidR="00ED001D" w:rsidRPr="00754235">
        <w:rPr>
          <w:rFonts w:ascii="Lucida Calligraphy" w:hAnsi="Lucida Calligraphy"/>
          <w:b/>
          <w:sz w:val="24"/>
          <w:szCs w:val="24"/>
        </w:rPr>
        <w:t xml:space="preserve">  </w:t>
      </w:r>
      <w:r w:rsidR="00CE5874">
        <w:rPr>
          <w:rFonts w:ascii="Lucida Calligraphy" w:hAnsi="Lucida Calligraphy"/>
          <w:b/>
          <w:sz w:val="24"/>
          <w:szCs w:val="24"/>
        </w:rPr>
        <w:t>DE</w:t>
      </w:r>
      <w:r w:rsidR="004B3B14">
        <w:rPr>
          <w:rFonts w:ascii="Lucida Calligraphy" w:hAnsi="Lucida Calligraphy"/>
          <w:b/>
          <w:sz w:val="24"/>
          <w:szCs w:val="24"/>
        </w:rPr>
        <w:t xml:space="preserve"> </w:t>
      </w:r>
      <w:r w:rsidR="00CE5874">
        <w:rPr>
          <w:rFonts w:ascii="Lucida Calligraphy" w:hAnsi="Lucida Calligraphy"/>
          <w:b/>
          <w:sz w:val="24"/>
          <w:szCs w:val="24"/>
        </w:rPr>
        <w:t xml:space="preserve"> </w:t>
      </w:r>
      <w:r w:rsidR="004B3B14">
        <w:rPr>
          <w:rFonts w:ascii="Lucida Calligraphy" w:hAnsi="Lucida Calligraphy"/>
          <w:b/>
          <w:sz w:val="24"/>
          <w:szCs w:val="24"/>
        </w:rPr>
        <w:t>JANVIER 2020</w:t>
      </w:r>
    </w:p>
    <w:tbl>
      <w:tblPr>
        <w:tblStyle w:val="Grilledutableau"/>
        <w:tblW w:w="1071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5245"/>
        <w:gridCol w:w="992"/>
        <w:gridCol w:w="1360"/>
      </w:tblGrid>
      <w:tr w:rsidR="00A408E8" w:rsidRPr="00895F27" w:rsidTr="007D4B0B">
        <w:tc>
          <w:tcPr>
            <w:tcW w:w="3119"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0032DA">
            <w:pPr>
              <w:rPr>
                <w:rFonts w:ascii="Verdana" w:hAnsi="Verdana"/>
                <w:sz w:val="18"/>
                <w:szCs w:val="18"/>
              </w:rPr>
            </w:pPr>
            <w:r w:rsidRPr="00895F27">
              <w:rPr>
                <w:rFonts w:ascii="Verdana" w:hAnsi="Verdana"/>
                <w:sz w:val="18"/>
                <w:szCs w:val="18"/>
              </w:rPr>
              <w:t>Auteurs &amp; Titres</w:t>
            </w:r>
            <w:r w:rsidR="00567E8C" w:rsidRPr="00895F27">
              <w:rPr>
                <w:rFonts w:ascii="Verdana" w:hAnsi="Verdana"/>
                <w:sz w:val="18"/>
                <w:szCs w:val="18"/>
              </w:rPr>
              <w:t xml:space="preserve"> – genre,thème</w:t>
            </w:r>
          </w:p>
        </w:tc>
        <w:tc>
          <w:tcPr>
            <w:tcW w:w="5245"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0032DA" w:rsidP="00722CFC">
            <w:pPr>
              <w:jc w:val="center"/>
              <w:rPr>
                <w:rFonts w:ascii="Verdana" w:hAnsi="Verdana"/>
                <w:sz w:val="18"/>
                <w:szCs w:val="18"/>
              </w:rPr>
            </w:pPr>
            <w:r w:rsidRPr="00895F27">
              <w:rPr>
                <w:rFonts w:ascii="Verdana" w:hAnsi="Verdana"/>
                <w:sz w:val="18"/>
                <w:szCs w:val="18"/>
              </w:rPr>
              <w:t xml:space="preserve">Résumés </w:t>
            </w:r>
          </w:p>
        </w:tc>
        <w:tc>
          <w:tcPr>
            <w:tcW w:w="992"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A408E8" w:rsidP="00A408E8">
            <w:pPr>
              <w:jc w:val="center"/>
              <w:rPr>
                <w:rFonts w:ascii="Verdana" w:hAnsi="Verdana"/>
                <w:sz w:val="18"/>
                <w:szCs w:val="18"/>
              </w:rPr>
            </w:pPr>
            <w:r w:rsidRPr="00895F27">
              <w:rPr>
                <w:rFonts w:ascii="Verdana" w:hAnsi="Verdana"/>
                <w:sz w:val="18"/>
                <w:szCs w:val="18"/>
              </w:rPr>
              <w:t>Cotes</w:t>
            </w:r>
          </w:p>
        </w:tc>
        <w:tc>
          <w:tcPr>
            <w:tcW w:w="1360"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A408E8">
            <w:pPr>
              <w:rPr>
                <w:rFonts w:ascii="Verdana" w:hAnsi="Verdana"/>
                <w:color w:val="FF0000"/>
                <w:sz w:val="18"/>
                <w:szCs w:val="18"/>
              </w:rPr>
            </w:pPr>
          </w:p>
        </w:tc>
      </w:tr>
      <w:tr w:rsidR="002061DA" w:rsidRPr="0018583B"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2061DA" w:rsidRDefault="002061DA" w:rsidP="003B2B74">
            <w:pPr>
              <w:rPr>
                <w:rFonts w:ascii="Verdana" w:hAnsi="Verdana"/>
                <w:sz w:val="16"/>
                <w:szCs w:val="16"/>
              </w:rPr>
            </w:pPr>
          </w:p>
          <w:p w:rsidR="001677CC" w:rsidRDefault="001677CC" w:rsidP="003B2B74">
            <w:pPr>
              <w:rPr>
                <w:rFonts w:ascii="Verdana" w:hAnsi="Verdana"/>
                <w:sz w:val="16"/>
                <w:szCs w:val="16"/>
              </w:rPr>
            </w:pPr>
            <w:r>
              <w:rPr>
                <w:rFonts w:ascii="Verdana" w:hAnsi="Verdana"/>
                <w:sz w:val="16"/>
                <w:szCs w:val="16"/>
              </w:rPr>
              <w:t>FLETCHER Susan</w:t>
            </w:r>
          </w:p>
          <w:p w:rsidR="001677CC" w:rsidRDefault="001677CC" w:rsidP="003B2B74">
            <w:pPr>
              <w:rPr>
                <w:rFonts w:ascii="Verdana" w:hAnsi="Verdana"/>
                <w:sz w:val="16"/>
                <w:szCs w:val="16"/>
              </w:rPr>
            </w:pPr>
            <w:r>
              <w:rPr>
                <w:rFonts w:ascii="Verdana" w:hAnsi="Verdana"/>
                <w:sz w:val="16"/>
                <w:szCs w:val="16"/>
              </w:rPr>
              <w:t>UN BÛCHER SOUS LA NEIGE</w:t>
            </w:r>
          </w:p>
          <w:p w:rsidR="001677CC" w:rsidRDefault="001677CC" w:rsidP="003B2B74">
            <w:pPr>
              <w:rPr>
                <w:rFonts w:ascii="Verdana" w:hAnsi="Verdana"/>
                <w:sz w:val="16"/>
                <w:szCs w:val="16"/>
              </w:rPr>
            </w:pPr>
          </w:p>
          <w:p w:rsidR="001677CC" w:rsidRDefault="001677CC" w:rsidP="003B2B74">
            <w:pPr>
              <w:rPr>
                <w:rFonts w:ascii="Verdana" w:hAnsi="Verdana"/>
                <w:sz w:val="16"/>
                <w:szCs w:val="16"/>
              </w:rPr>
            </w:pPr>
            <w:r>
              <w:rPr>
                <w:rFonts w:ascii="Verdana" w:hAnsi="Verdana"/>
                <w:sz w:val="16"/>
                <w:szCs w:val="16"/>
              </w:rPr>
              <w:t>Littérature britannique 2010</w:t>
            </w:r>
          </w:p>
          <w:p w:rsidR="001677CC" w:rsidRDefault="001677CC" w:rsidP="003B2B74">
            <w:pPr>
              <w:rPr>
                <w:rFonts w:ascii="Verdana" w:hAnsi="Verdana"/>
                <w:sz w:val="16"/>
                <w:szCs w:val="16"/>
              </w:rPr>
            </w:pPr>
            <w:r>
              <w:rPr>
                <w:rFonts w:ascii="Verdana" w:hAnsi="Verdana"/>
                <w:sz w:val="16"/>
                <w:szCs w:val="16"/>
              </w:rPr>
              <w:t>Roman historique</w:t>
            </w:r>
          </w:p>
        </w:tc>
        <w:tc>
          <w:tcPr>
            <w:tcW w:w="5245" w:type="dxa"/>
            <w:tcBorders>
              <w:top w:val="dotted" w:sz="4" w:space="0" w:color="auto"/>
              <w:left w:val="dotted" w:sz="4" w:space="0" w:color="auto"/>
              <w:bottom w:val="dotted" w:sz="4" w:space="0" w:color="auto"/>
              <w:right w:val="dotted" w:sz="4" w:space="0" w:color="auto"/>
            </w:tcBorders>
          </w:tcPr>
          <w:p w:rsidR="001677CC" w:rsidRDefault="001677CC" w:rsidP="00CE5874">
            <w:pPr>
              <w:rPr>
                <w:rFonts w:ascii="Verdana" w:hAnsi="Verdana"/>
                <w:color w:val="000000"/>
                <w:sz w:val="16"/>
                <w:szCs w:val="16"/>
                <w:shd w:val="clear" w:color="auto" w:fill="FFFFFF"/>
              </w:rPr>
            </w:pPr>
          </w:p>
          <w:p w:rsidR="002061DA" w:rsidRDefault="001677CC" w:rsidP="00CE5874">
            <w:pPr>
              <w:rPr>
                <w:rFonts w:ascii="Verdana" w:hAnsi="Verdana"/>
                <w:color w:val="000000"/>
                <w:sz w:val="16"/>
                <w:szCs w:val="16"/>
                <w:shd w:val="clear" w:color="auto" w:fill="FFFFFF"/>
              </w:rPr>
            </w:pPr>
            <w:r>
              <w:rPr>
                <w:rFonts w:ascii="Verdana" w:hAnsi="Verdana"/>
                <w:color w:val="000000"/>
                <w:sz w:val="16"/>
                <w:szCs w:val="16"/>
                <w:shd w:val="clear" w:color="auto" w:fill="FFFFFF"/>
              </w:rPr>
              <w:t>Dans l'Ecosse du XVIIe siècle, Corrag, jeune fille accusée de sorcellerie, attend d'être brûlée vive. Le révérend Charles Leslie fait le voyage depuis l'Irlande pour l'interroger sur les massacres dont elle a été témoin. Au fil des récits de Corrag, Charles devine son innocence. Il confie son désarroi à sa femme, Jane.</w:t>
            </w:r>
          </w:p>
          <w:p w:rsidR="007923E6" w:rsidRDefault="007923E6" w:rsidP="00CE5874">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2061DA" w:rsidRDefault="002061DA" w:rsidP="008E35AE">
            <w:pPr>
              <w:jc w:val="center"/>
              <w:rPr>
                <w:rFonts w:ascii="Verdana" w:hAnsi="Verdana"/>
                <w:sz w:val="18"/>
                <w:szCs w:val="18"/>
              </w:rPr>
            </w:pPr>
          </w:p>
          <w:p w:rsidR="001677CC" w:rsidRDefault="001677CC" w:rsidP="008E35AE">
            <w:pPr>
              <w:jc w:val="center"/>
              <w:rPr>
                <w:rFonts w:ascii="Verdana" w:hAnsi="Verdana"/>
                <w:sz w:val="18"/>
                <w:szCs w:val="18"/>
              </w:rPr>
            </w:pPr>
            <w:r>
              <w:rPr>
                <w:rFonts w:ascii="Verdana" w:hAnsi="Verdana"/>
                <w:sz w:val="18"/>
                <w:szCs w:val="18"/>
              </w:rPr>
              <w:t>R-FLE</w:t>
            </w:r>
          </w:p>
        </w:tc>
        <w:tc>
          <w:tcPr>
            <w:tcW w:w="1360" w:type="dxa"/>
            <w:tcBorders>
              <w:top w:val="dotted" w:sz="4" w:space="0" w:color="auto"/>
              <w:left w:val="dotted" w:sz="4" w:space="0" w:color="auto"/>
              <w:bottom w:val="dotted" w:sz="4" w:space="0" w:color="auto"/>
              <w:right w:val="dotted" w:sz="4" w:space="0" w:color="auto"/>
            </w:tcBorders>
          </w:tcPr>
          <w:p w:rsidR="002061DA" w:rsidRDefault="002061DA" w:rsidP="00514465">
            <w:pPr>
              <w:rPr>
                <w:rFonts w:ascii="Verdana" w:hAnsi="Verdana"/>
                <w:color w:val="FF0000"/>
                <w:sz w:val="18"/>
                <w:szCs w:val="18"/>
              </w:rPr>
            </w:pPr>
          </w:p>
          <w:p w:rsidR="001677CC" w:rsidRDefault="001677CC" w:rsidP="00514465">
            <w:pPr>
              <w:rPr>
                <w:rFonts w:ascii="Verdana" w:hAnsi="Verdana"/>
                <w:color w:val="FF0000"/>
                <w:sz w:val="18"/>
                <w:szCs w:val="18"/>
              </w:rPr>
            </w:pPr>
            <w:r>
              <w:rPr>
                <w:rFonts w:ascii="Verdana" w:hAnsi="Verdana"/>
                <w:color w:val="FF0000"/>
                <w:sz w:val="18"/>
                <w:szCs w:val="18"/>
              </w:rPr>
              <w:t>Don</w:t>
            </w:r>
          </w:p>
        </w:tc>
      </w:tr>
      <w:tr w:rsidR="009B0DE1" w:rsidRPr="0018583B"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B0DE1" w:rsidRDefault="007923E6" w:rsidP="003B2B74">
            <w:pPr>
              <w:rPr>
                <w:rFonts w:ascii="Verdana" w:hAnsi="Verdana"/>
                <w:sz w:val="16"/>
                <w:szCs w:val="16"/>
              </w:rPr>
            </w:pPr>
            <w:r>
              <w:rPr>
                <w:rFonts w:ascii="Verdana" w:hAnsi="Verdana"/>
                <w:sz w:val="16"/>
                <w:szCs w:val="16"/>
              </w:rPr>
              <w:t>KAYE M.M.</w:t>
            </w:r>
          </w:p>
          <w:p w:rsidR="007923E6" w:rsidRDefault="007923E6" w:rsidP="003B2B74">
            <w:pPr>
              <w:rPr>
                <w:rFonts w:ascii="Verdana" w:hAnsi="Verdana"/>
                <w:sz w:val="16"/>
                <w:szCs w:val="16"/>
              </w:rPr>
            </w:pPr>
            <w:r>
              <w:rPr>
                <w:rFonts w:ascii="Verdana" w:hAnsi="Verdana"/>
                <w:sz w:val="16"/>
                <w:szCs w:val="16"/>
              </w:rPr>
              <w:t>PAVILLONS LOINTAINS</w:t>
            </w:r>
          </w:p>
          <w:p w:rsidR="007923E6" w:rsidRDefault="007923E6" w:rsidP="003B2B74">
            <w:pPr>
              <w:rPr>
                <w:rFonts w:ascii="Verdana" w:hAnsi="Verdana"/>
                <w:sz w:val="16"/>
                <w:szCs w:val="16"/>
              </w:rPr>
            </w:pPr>
          </w:p>
          <w:p w:rsidR="007923E6" w:rsidRDefault="007923E6" w:rsidP="003B2B74">
            <w:pPr>
              <w:rPr>
                <w:rFonts w:ascii="Verdana" w:hAnsi="Verdana"/>
                <w:sz w:val="16"/>
                <w:szCs w:val="16"/>
              </w:rPr>
            </w:pPr>
            <w:r>
              <w:rPr>
                <w:rFonts w:ascii="Verdana" w:hAnsi="Verdana"/>
                <w:sz w:val="16"/>
                <w:szCs w:val="16"/>
              </w:rPr>
              <w:t>Littérature britannique 2010</w:t>
            </w:r>
          </w:p>
          <w:p w:rsidR="007923E6" w:rsidRDefault="007923E6" w:rsidP="003B2B74">
            <w:pPr>
              <w:rPr>
                <w:rFonts w:ascii="Verdana" w:hAnsi="Verdana"/>
                <w:sz w:val="16"/>
                <w:szCs w:val="16"/>
              </w:rPr>
            </w:pPr>
            <w:r>
              <w:rPr>
                <w:rFonts w:ascii="Verdana" w:hAnsi="Verdana"/>
                <w:sz w:val="16"/>
                <w:szCs w:val="16"/>
              </w:rPr>
              <w:t xml:space="preserve">Roman historique </w:t>
            </w:r>
            <w:r w:rsidR="00384435">
              <w:rPr>
                <w:rFonts w:ascii="Verdana" w:hAnsi="Verdana"/>
                <w:sz w:val="16"/>
                <w:szCs w:val="16"/>
              </w:rPr>
              <w:t>–</w:t>
            </w:r>
            <w:r>
              <w:rPr>
                <w:rFonts w:ascii="Verdana" w:hAnsi="Verdana"/>
                <w:sz w:val="16"/>
                <w:szCs w:val="16"/>
              </w:rPr>
              <w:t xml:space="preserve"> sentimental</w:t>
            </w:r>
          </w:p>
          <w:p w:rsidR="00384435" w:rsidRDefault="00384435"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B0DE1" w:rsidRDefault="007923E6" w:rsidP="009B0DE1">
            <w:pPr>
              <w:rPr>
                <w:rFonts w:ascii="Verdana" w:hAnsi="Verdana"/>
                <w:color w:val="000000"/>
                <w:sz w:val="16"/>
                <w:szCs w:val="16"/>
                <w:shd w:val="clear" w:color="auto" w:fill="FFFFFF"/>
              </w:rPr>
            </w:pPr>
            <w:r>
              <w:rPr>
                <w:rFonts w:ascii="Verdana" w:hAnsi="Verdana"/>
                <w:color w:val="000000"/>
                <w:sz w:val="16"/>
                <w:szCs w:val="16"/>
                <w:shd w:val="clear" w:color="auto" w:fill="FFFFFF"/>
              </w:rPr>
              <w:t>Au XIXe siècle dans l'empire des Indes, histoire de la passion d'Ash, Anglais élevé comme un Indien, et de Juli, une princesse indienne.</w:t>
            </w:r>
          </w:p>
        </w:tc>
        <w:tc>
          <w:tcPr>
            <w:tcW w:w="992" w:type="dxa"/>
            <w:tcBorders>
              <w:top w:val="dotted" w:sz="4" w:space="0" w:color="auto"/>
              <w:left w:val="dotted" w:sz="4" w:space="0" w:color="auto"/>
              <w:bottom w:val="dotted" w:sz="4" w:space="0" w:color="auto"/>
              <w:right w:val="dotted" w:sz="4" w:space="0" w:color="auto"/>
            </w:tcBorders>
          </w:tcPr>
          <w:p w:rsidR="009B0DE1" w:rsidRDefault="009B0DE1" w:rsidP="008E35AE">
            <w:pPr>
              <w:jc w:val="center"/>
              <w:rPr>
                <w:rFonts w:ascii="Verdana" w:hAnsi="Verdana"/>
                <w:sz w:val="18"/>
                <w:szCs w:val="18"/>
              </w:rPr>
            </w:pPr>
          </w:p>
          <w:p w:rsidR="007923E6" w:rsidRDefault="007923E6" w:rsidP="008E35AE">
            <w:pPr>
              <w:jc w:val="center"/>
              <w:rPr>
                <w:rFonts w:ascii="Verdana" w:hAnsi="Verdana"/>
                <w:sz w:val="18"/>
                <w:szCs w:val="18"/>
              </w:rPr>
            </w:pPr>
            <w:r>
              <w:rPr>
                <w:rFonts w:ascii="Verdana" w:hAnsi="Verdana"/>
                <w:sz w:val="18"/>
                <w:szCs w:val="18"/>
              </w:rPr>
              <w:t>R-KAY</w:t>
            </w:r>
          </w:p>
        </w:tc>
        <w:tc>
          <w:tcPr>
            <w:tcW w:w="1360" w:type="dxa"/>
            <w:tcBorders>
              <w:top w:val="dotted" w:sz="4" w:space="0" w:color="auto"/>
              <w:left w:val="dotted" w:sz="4" w:space="0" w:color="auto"/>
              <w:bottom w:val="dotted" w:sz="4" w:space="0" w:color="auto"/>
              <w:right w:val="dotted" w:sz="4" w:space="0" w:color="auto"/>
            </w:tcBorders>
          </w:tcPr>
          <w:p w:rsidR="009B0DE1" w:rsidRDefault="009B0DE1" w:rsidP="00514465">
            <w:pPr>
              <w:rPr>
                <w:rFonts w:ascii="Verdana" w:hAnsi="Verdana"/>
                <w:color w:val="FF0000"/>
                <w:sz w:val="18"/>
                <w:szCs w:val="18"/>
              </w:rPr>
            </w:pPr>
          </w:p>
          <w:p w:rsidR="007923E6" w:rsidRDefault="007923E6" w:rsidP="00514465">
            <w:pPr>
              <w:rPr>
                <w:rFonts w:ascii="Verdana" w:hAnsi="Verdana"/>
                <w:color w:val="FF0000"/>
                <w:sz w:val="18"/>
                <w:szCs w:val="18"/>
              </w:rPr>
            </w:pPr>
            <w:r>
              <w:rPr>
                <w:rFonts w:ascii="Verdana" w:hAnsi="Verdana"/>
                <w:color w:val="FF0000"/>
                <w:sz w:val="18"/>
                <w:szCs w:val="18"/>
              </w:rPr>
              <w:t>Don</w:t>
            </w:r>
          </w:p>
        </w:tc>
      </w:tr>
      <w:tr w:rsidR="009B0DE1" w:rsidRPr="0018583B"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B0DE1" w:rsidRDefault="00384435" w:rsidP="003B2B74">
            <w:pPr>
              <w:rPr>
                <w:rFonts w:ascii="Verdana" w:hAnsi="Verdana"/>
                <w:sz w:val="16"/>
                <w:szCs w:val="16"/>
              </w:rPr>
            </w:pPr>
            <w:r>
              <w:rPr>
                <w:rFonts w:ascii="Verdana" w:hAnsi="Verdana"/>
                <w:sz w:val="16"/>
                <w:szCs w:val="16"/>
              </w:rPr>
              <w:t>KITTLE Katrina</w:t>
            </w:r>
          </w:p>
          <w:p w:rsidR="00384435" w:rsidRDefault="00384435" w:rsidP="003B2B74">
            <w:pPr>
              <w:rPr>
                <w:rFonts w:ascii="Verdana" w:hAnsi="Verdana"/>
                <w:sz w:val="16"/>
                <w:szCs w:val="16"/>
              </w:rPr>
            </w:pPr>
            <w:r>
              <w:rPr>
                <w:rFonts w:ascii="Verdana" w:hAnsi="Verdana"/>
                <w:sz w:val="16"/>
                <w:szCs w:val="16"/>
              </w:rPr>
              <w:t>LE GARCON D’A CÔTE</w:t>
            </w:r>
          </w:p>
          <w:p w:rsidR="00384435" w:rsidRDefault="00384435" w:rsidP="003B2B74">
            <w:pPr>
              <w:rPr>
                <w:rFonts w:ascii="Verdana" w:hAnsi="Verdana"/>
                <w:sz w:val="16"/>
                <w:szCs w:val="16"/>
              </w:rPr>
            </w:pPr>
          </w:p>
          <w:p w:rsidR="00384435" w:rsidRDefault="00384435" w:rsidP="003B2B74">
            <w:pPr>
              <w:rPr>
                <w:rFonts w:ascii="Verdana" w:hAnsi="Verdana"/>
                <w:sz w:val="16"/>
                <w:szCs w:val="16"/>
              </w:rPr>
            </w:pPr>
            <w:r>
              <w:rPr>
                <w:rFonts w:ascii="Verdana" w:hAnsi="Verdana"/>
                <w:sz w:val="16"/>
                <w:szCs w:val="16"/>
              </w:rPr>
              <w:t>Littérature américaine 2012</w:t>
            </w:r>
          </w:p>
          <w:p w:rsidR="00384435" w:rsidRDefault="00384435" w:rsidP="003B2B74">
            <w:pPr>
              <w:rPr>
                <w:rFonts w:ascii="Verdana" w:hAnsi="Verdana"/>
                <w:sz w:val="16"/>
                <w:szCs w:val="16"/>
              </w:rPr>
            </w:pPr>
            <w:r>
              <w:rPr>
                <w:rFonts w:ascii="Verdana" w:hAnsi="Verdana"/>
                <w:sz w:val="16"/>
                <w:szCs w:val="16"/>
              </w:rPr>
              <w:t>Roman familial - Sociologique</w:t>
            </w:r>
          </w:p>
          <w:p w:rsidR="00195283" w:rsidRDefault="00195283"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CC0F8F" w:rsidRDefault="00195283" w:rsidP="00CE5874">
            <w:pPr>
              <w:rPr>
                <w:rFonts w:ascii="Verdana" w:hAnsi="Verdana"/>
                <w:color w:val="000000"/>
                <w:sz w:val="16"/>
                <w:szCs w:val="16"/>
                <w:shd w:val="clear" w:color="auto" w:fill="FFFFFF"/>
              </w:rPr>
            </w:pPr>
            <w:r>
              <w:rPr>
                <w:rFonts w:ascii="Verdana" w:hAnsi="Verdana"/>
                <w:color w:val="000000"/>
                <w:sz w:val="16"/>
                <w:szCs w:val="16"/>
                <w:shd w:val="clear" w:color="auto" w:fill="FFFFFF"/>
              </w:rPr>
              <w:t>Dans une banlieue du Middle West, Sarah Laden élève seule ses deux enfants. Son quotidien et celui de sa famille se retrouve bouleversé le jour où un voisin est accusé de pédophilie. Sarah recueille le fils de cet homme, Jordan.</w:t>
            </w:r>
          </w:p>
        </w:tc>
        <w:tc>
          <w:tcPr>
            <w:tcW w:w="992" w:type="dxa"/>
            <w:tcBorders>
              <w:top w:val="dotted" w:sz="4" w:space="0" w:color="auto"/>
              <w:left w:val="dotted" w:sz="4" w:space="0" w:color="auto"/>
              <w:bottom w:val="dotted" w:sz="4" w:space="0" w:color="auto"/>
              <w:right w:val="dotted" w:sz="4" w:space="0" w:color="auto"/>
            </w:tcBorders>
          </w:tcPr>
          <w:p w:rsidR="009B0DE1" w:rsidRDefault="009B0DE1" w:rsidP="008E35AE">
            <w:pPr>
              <w:jc w:val="center"/>
              <w:rPr>
                <w:rFonts w:ascii="Verdana" w:hAnsi="Verdana"/>
                <w:sz w:val="18"/>
                <w:szCs w:val="18"/>
              </w:rPr>
            </w:pPr>
          </w:p>
          <w:p w:rsidR="00384435" w:rsidRDefault="00384435" w:rsidP="008E35AE">
            <w:pPr>
              <w:jc w:val="center"/>
              <w:rPr>
                <w:rFonts w:ascii="Verdana" w:hAnsi="Verdana"/>
                <w:sz w:val="18"/>
                <w:szCs w:val="18"/>
              </w:rPr>
            </w:pPr>
            <w:r>
              <w:rPr>
                <w:rFonts w:ascii="Verdana" w:hAnsi="Verdana"/>
                <w:sz w:val="18"/>
                <w:szCs w:val="18"/>
              </w:rPr>
              <w:t>R-KIT</w:t>
            </w:r>
          </w:p>
        </w:tc>
        <w:tc>
          <w:tcPr>
            <w:tcW w:w="1360" w:type="dxa"/>
            <w:tcBorders>
              <w:top w:val="dotted" w:sz="4" w:space="0" w:color="auto"/>
              <w:left w:val="dotted" w:sz="4" w:space="0" w:color="auto"/>
              <w:bottom w:val="dotted" w:sz="4" w:space="0" w:color="auto"/>
              <w:right w:val="dotted" w:sz="4" w:space="0" w:color="auto"/>
            </w:tcBorders>
          </w:tcPr>
          <w:p w:rsidR="009B0DE1" w:rsidRDefault="009B0DE1" w:rsidP="00514465">
            <w:pPr>
              <w:rPr>
                <w:rFonts w:ascii="Verdana" w:hAnsi="Verdana"/>
                <w:color w:val="FF0000"/>
                <w:sz w:val="18"/>
                <w:szCs w:val="18"/>
              </w:rPr>
            </w:pPr>
          </w:p>
          <w:p w:rsidR="00195283" w:rsidRDefault="00195283" w:rsidP="00514465">
            <w:pPr>
              <w:rPr>
                <w:rFonts w:ascii="Verdana" w:hAnsi="Verdana"/>
                <w:color w:val="FF0000"/>
                <w:sz w:val="18"/>
                <w:szCs w:val="18"/>
              </w:rPr>
            </w:pPr>
            <w:r>
              <w:rPr>
                <w:rFonts w:ascii="Verdana" w:hAnsi="Verdana"/>
                <w:color w:val="FF0000"/>
                <w:sz w:val="18"/>
                <w:szCs w:val="18"/>
              </w:rPr>
              <w:t>Don</w:t>
            </w:r>
          </w:p>
        </w:tc>
      </w:tr>
      <w:tr w:rsidR="003B2B74" w:rsidRPr="0018583B"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D05E40" w:rsidRDefault="0063433D" w:rsidP="003B2B74">
            <w:pPr>
              <w:rPr>
                <w:rFonts w:ascii="Verdana" w:hAnsi="Verdana"/>
                <w:sz w:val="16"/>
                <w:szCs w:val="16"/>
              </w:rPr>
            </w:pPr>
            <w:r>
              <w:rPr>
                <w:rFonts w:ascii="Verdana" w:hAnsi="Verdana"/>
                <w:sz w:val="16"/>
                <w:szCs w:val="16"/>
              </w:rPr>
              <w:t>LARSON Leslie</w:t>
            </w:r>
          </w:p>
          <w:p w:rsidR="0063433D" w:rsidRDefault="0063433D" w:rsidP="003B2B74">
            <w:pPr>
              <w:rPr>
                <w:rFonts w:ascii="Verdana" w:hAnsi="Verdana"/>
                <w:sz w:val="16"/>
                <w:szCs w:val="16"/>
              </w:rPr>
            </w:pPr>
            <w:r>
              <w:rPr>
                <w:rFonts w:ascii="Verdana" w:hAnsi="Verdana"/>
                <w:sz w:val="16"/>
                <w:szCs w:val="16"/>
              </w:rPr>
              <w:t>BONS BAISERS DE CORA SLEDGE</w:t>
            </w:r>
          </w:p>
          <w:p w:rsidR="0063433D" w:rsidRDefault="0063433D" w:rsidP="003B2B74">
            <w:pPr>
              <w:rPr>
                <w:rFonts w:ascii="Verdana" w:hAnsi="Verdana"/>
                <w:sz w:val="16"/>
                <w:szCs w:val="16"/>
              </w:rPr>
            </w:pPr>
          </w:p>
          <w:p w:rsidR="0063433D" w:rsidRDefault="0063433D" w:rsidP="003B2B74">
            <w:pPr>
              <w:rPr>
                <w:rFonts w:ascii="Verdana" w:hAnsi="Verdana"/>
                <w:sz w:val="16"/>
                <w:szCs w:val="16"/>
              </w:rPr>
            </w:pPr>
            <w:r>
              <w:rPr>
                <w:rFonts w:ascii="Verdana" w:hAnsi="Verdana"/>
                <w:sz w:val="16"/>
                <w:szCs w:val="16"/>
              </w:rPr>
              <w:t>Littérature américaine 2010</w:t>
            </w:r>
          </w:p>
        </w:tc>
        <w:tc>
          <w:tcPr>
            <w:tcW w:w="5245" w:type="dxa"/>
            <w:tcBorders>
              <w:top w:val="dotted" w:sz="4" w:space="0" w:color="auto"/>
              <w:left w:val="dotted" w:sz="4" w:space="0" w:color="auto"/>
              <w:bottom w:val="dotted" w:sz="4" w:space="0" w:color="auto"/>
              <w:right w:val="dotted" w:sz="4" w:space="0" w:color="auto"/>
            </w:tcBorders>
          </w:tcPr>
          <w:p w:rsidR="003B2B74" w:rsidRDefault="0063433D" w:rsidP="00CE5874">
            <w:pPr>
              <w:rPr>
                <w:rFonts w:ascii="Verdana" w:hAnsi="Verdana"/>
                <w:color w:val="000000"/>
                <w:sz w:val="16"/>
                <w:szCs w:val="16"/>
                <w:shd w:val="clear" w:color="auto" w:fill="FFFFFF"/>
              </w:rPr>
            </w:pPr>
            <w:r>
              <w:rPr>
                <w:rFonts w:ascii="Verdana" w:hAnsi="Verdana"/>
                <w:color w:val="000000"/>
                <w:sz w:val="16"/>
                <w:szCs w:val="16"/>
                <w:shd w:val="clear" w:color="auto" w:fill="FFFFFF"/>
              </w:rPr>
              <w:t>Cora</w:t>
            </w:r>
            <w:r>
              <w:rPr>
                <w:rFonts w:ascii="Verdana" w:hAnsi="Verdana"/>
                <w:color w:val="000000"/>
                <w:sz w:val="16"/>
                <w:szCs w:val="16"/>
                <w:shd w:val="clear" w:color="auto" w:fill="FFFFFF"/>
              </w:rPr>
              <w:t>, une vieille femme de 82 ans, est envoyée, contre son gré, à l'hospice par ses enfants. Elle découvre peu à peu les autres pensionnaires et se lie à Vitus, un homme d'origine polonaise dont elle tombe amoureuse. Tout en consignant les douloureux souvenirs de son passé dans un carnet, elle décrit sa vie présente et sa rage de vivre en annonçant à ses enfants stupéfaits son maria</w:t>
            </w:r>
            <w:r>
              <w:rPr>
                <w:rFonts w:ascii="Verdana" w:hAnsi="Verdana"/>
                <w:color w:val="000000"/>
                <w:sz w:val="16"/>
                <w:szCs w:val="16"/>
                <w:shd w:val="clear" w:color="auto" w:fill="FFFFFF"/>
              </w:rPr>
              <w:t>ge</w:t>
            </w:r>
          </w:p>
          <w:p w:rsidR="0063433D" w:rsidRDefault="0063433D" w:rsidP="00CE5874">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D05E40" w:rsidRDefault="00D05E40" w:rsidP="008E35AE">
            <w:pPr>
              <w:jc w:val="center"/>
              <w:rPr>
                <w:rFonts w:ascii="Verdana" w:hAnsi="Verdana"/>
                <w:sz w:val="18"/>
                <w:szCs w:val="18"/>
              </w:rPr>
            </w:pPr>
          </w:p>
          <w:p w:rsidR="0063433D" w:rsidRDefault="0063433D" w:rsidP="008E35AE">
            <w:pPr>
              <w:jc w:val="center"/>
              <w:rPr>
                <w:rFonts w:ascii="Verdana" w:hAnsi="Verdana"/>
                <w:sz w:val="18"/>
                <w:szCs w:val="18"/>
              </w:rPr>
            </w:pPr>
            <w:r>
              <w:rPr>
                <w:rFonts w:ascii="Verdana" w:hAnsi="Verdana"/>
                <w:sz w:val="18"/>
                <w:szCs w:val="18"/>
              </w:rPr>
              <w:t>R-LAR</w:t>
            </w:r>
          </w:p>
        </w:tc>
        <w:tc>
          <w:tcPr>
            <w:tcW w:w="1360" w:type="dxa"/>
            <w:tcBorders>
              <w:top w:val="dotted" w:sz="4" w:space="0" w:color="auto"/>
              <w:left w:val="dotted" w:sz="4" w:space="0" w:color="auto"/>
              <w:bottom w:val="dotted" w:sz="4" w:space="0" w:color="auto"/>
              <w:right w:val="dotted" w:sz="4" w:space="0" w:color="auto"/>
            </w:tcBorders>
          </w:tcPr>
          <w:p w:rsidR="003B2B74" w:rsidRDefault="003B2B74" w:rsidP="00514465">
            <w:pPr>
              <w:rPr>
                <w:rFonts w:ascii="Verdana" w:hAnsi="Verdana"/>
                <w:color w:val="FF0000"/>
                <w:sz w:val="18"/>
                <w:szCs w:val="18"/>
              </w:rPr>
            </w:pPr>
          </w:p>
          <w:p w:rsidR="0063433D" w:rsidRDefault="0063433D" w:rsidP="00514465">
            <w:pPr>
              <w:rPr>
                <w:rFonts w:ascii="Verdana" w:hAnsi="Verdana"/>
                <w:color w:val="FF0000"/>
                <w:sz w:val="18"/>
                <w:szCs w:val="18"/>
              </w:rPr>
            </w:pPr>
            <w:r>
              <w:rPr>
                <w:rFonts w:ascii="Verdana" w:hAnsi="Verdana"/>
                <w:color w:val="FF0000"/>
                <w:sz w:val="18"/>
                <w:szCs w:val="18"/>
              </w:rPr>
              <w:t>Don</w:t>
            </w:r>
          </w:p>
        </w:tc>
      </w:tr>
      <w:tr w:rsidR="00E13F7B" w:rsidRPr="0018583B"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E13F7B" w:rsidRDefault="008C65A7" w:rsidP="003B2B74">
            <w:pPr>
              <w:rPr>
                <w:rFonts w:ascii="Verdana" w:hAnsi="Verdana"/>
                <w:sz w:val="16"/>
                <w:szCs w:val="16"/>
              </w:rPr>
            </w:pPr>
            <w:r>
              <w:rPr>
                <w:rFonts w:ascii="Verdana" w:hAnsi="Verdana"/>
                <w:sz w:val="16"/>
                <w:szCs w:val="16"/>
              </w:rPr>
              <w:t>LE CALLET Blandine</w:t>
            </w:r>
          </w:p>
          <w:p w:rsidR="008C65A7" w:rsidRDefault="008C65A7" w:rsidP="003B2B74">
            <w:pPr>
              <w:rPr>
                <w:rFonts w:ascii="Verdana" w:hAnsi="Verdana"/>
                <w:sz w:val="16"/>
                <w:szCs w:val="16"/>
              </w:rPr>
            </w:pPr>
            <w:r>
              <w:rPr>
                <w:rFonts w:ascii="Verdana" w:hAnsi="Verdana"/>
                <w:sz w:val="16"/>
                <w:szCs w:val="16"/>
              </w:rPr>
              <w:t>LA BALLADE DE LILA K</w:t>
            </w:r>
          </w:p>
          <w:p w:rsidR="008C65A7" w:rsidRDefault="008C65A7" w:rsidP="003B2B74">
            <w:pPr>
              <w:rPr>
                <w:rFonts w:ascii="Verdana" w:hAnsi="Verdana"/>
                <w:sz w:val="16"/>
                <w:szCs w:val="16"/>
              </w:rPr>
            </w:pPr>
          </w:p>
          <w:p w:rsidR="008C65A7" w:rsidRDefault="008C65A7" w:rsidP="003B2B74">
            <w:pPr>
              <w:rPr>
                <w:rFonts w:ascii="Verdana" w:hAnsi="Verdana"/>
                <w:sz w:val="16"/>
                <w:szCs w:val="16"/>
              </w:rPr>
            </w:pPr>
            <w:r>
              <w:rPr>
                <w:rFonts w:ascii="Verdana" w:hAnsi="Verdana"/>
                <w:sz w:val="16"/>
                <w:szCs w:val="16"/>
              </w:rPr>
              <w:t>Littérature française 2010</w:t>
            </w:r>
          </w:p>
          <w:p w:rsidR="009770B4" w:rsidRDefault="008C65A7" w:rsidP="009770B4">
            <w:pPr>
              <w:rPr>
                <w:rFonts w:ascii="Verdana" w:hAnsi="Verdana"/>
                <w:sz w:val="16"/>
                <w:szCs w:val="16"/>
              </w:rPr>
            </w:pPr>
            <w:r>
              <w:rPr>
                <w:rFonts w:ascii="Verdana" w:hAnsi="Verdana"/>
                <w:sz w:val="16"/>
                <w:szCs w:val="16"/>
              </w:rPr>
              <w:t>Roman d’éducation –</w:t>
            </w:r>
          </w:p>
          <w:p w:rsidR="008C65A7" w:rsidRDefault="008C65A7" w:rsidP="009770B4">
            <w:pPr>
              <w:rPr>
                <w:rFonts w:ascii="Verdana" w:hAnsi="Verdana"/>
                <w:sz w:val="16"/>
                <w:szCs w:val="16"/>
              </w:rPr>
            </w:pPr>
            <w:r>
              <w:rPr>
                <w:rFonts w:ascii="Verdana" w:hAnsi="Verdana"/>
                <w:sz w:val="16"/>
                <w:szCs w:val="16"/>
              </w:rPr>
              <w:t>Conseillé aux adolescents</w:t>
            </w:r>
          </w:p>
        </w:tc>
        <w:tc>
          <w:tcPr>
            <w:tcW w:w="5245" w:type="dxa"/>
            <w:tcBorders>
              <w:top w:val="dotted" w:sz="4" w:space="0" w:color="auto"/>
              <w:left w:val="dotted" w:sz="4" w:space="0" w:color="auto"/>
              <w:bottom w:val="dotted" w:sz="4" w:space="0" w:color="auto"/>
              <w:right w:val="dotted" w:sz="4" w:space="0" w:color="auto"/>
            </w:tcBorders>
          </w:tcPr>
          <w:p w:rsidR="00CC0F8F" w:rsidRDefault="008C65A7" w:rsidP="005110AF">
            <w:pPr>
              <w:rPr>
                <w:rFonts w:ascii="Verdana" w:hAnsi="Verdana"/>
                <w:color w:val="000000"/>
                <w:sz w:val="16"/>
                <w:szCs w:val="16"/>
                <w:shd w:val="clear" w:color="auto" w:fill="FFFFFF"/>
              </w:rPr>
            </w:pPr>
            <w:r>
              <w:rPr>
                <w:rFonts w:ascii="Verdana" w:hAnsi="Verdana"/>
                <w:color w:val="000000"/>
                <w:sz w:val="16"/>
                <w:szCs w:val="16"/>
                <w:shd w:val="clear" w:color="auto" w:fill="FFFFFF"/>
              </w:rPr>
              <w:t>Une jeune femme, sensible et caustique, fragile et volontaire, raconte son histoire depuis le jour où des hommes en noir l'ont brutalement arraché à sa mère et conduite dans un centre moitié pensionnat, moitié prison, où elle a été prise en charge. Surdouée, asociale, polytraumatisée, elle a tout oublié de sa vie antérieure et n'a qu'une idée : retrouver sa mère et sa mémoire perdue</w:t>
            </w:r>
          </w:p>
          <w:p w:rsidR="008C65A7" w:rsidRPr="00081698" w:rsidRDefault="008C65A7" w:rsidP="005110AF">
            <w:pPr>
              <w:rPr>
                <w:rFonts w:ascii="Verdana" w:hAnsi="Verdana" w:cs="Arial"/>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CC0F8F" w:rsidRDefault="00CC0F8F" w:rsidP="008E35AE">
            <w:pPr>
              <w:jc w:val="center"/>
              <w:rPr>
                <w:rFonts w:ascii="Verdana" w:hAnsi="Verdana"/>
                <w:sz w:val="18"/>
                <w:szCs w:val="18"/>
              </w:rPr>
            </w:pPr>
          </w:p>
          <w:p w:rsidR="008C65A7" w:rsidRDefault="008C65A7" w:rsidP="008E35AE">
            <w:pPr>
              <w:jc w:val="center"/>
              <w:rPr>
                <w:rFonts w:ascii="Verdana" w:hAnsi="Verdana"/>
                <w:sz w:val="18"/>
                <w:szCs w:val="18"/>
              </w:rPr>
            </w:pPr>
            <w:r>
              <w:rPr>
                <w:rFonts w:ascii="Verdana" w:hAnsi="Verdana"/>
                <w:sz w:val="18"/>
                <w:szCs w:val="18"/>
              </w:rPr>
              <w:t>R-LEC</w:t>
            </w:r>
          </w:p>
        </w:tc>
        <w:tc>
          <w:tcPr>
            <w:tcW w:w="1360" w:type="dxa"/>
            <w:tcBorders>
              <w:top w:val="dotted" w:sz="4" w:space="0" w:color="auto"/>
              <w:left w:val="dotted" w:sz="4" w:space="0" w:color="auto"/>
              <w:bottom w:val="dotted" w:sz="4" w:space="0" w:color="auto"/>
              <w:right w:val="dotted" w:sz="4" w:space="0" w:color="auto"/>
            </w:tcBorders>
          </w:tcPr>
          <w:p w:rsidR="00E13F7B" w:rsidRDefault="00E13F7B" w:rsidP="00514465">
            <w:pPr>
              <w:rPr>
                <w:rFonts w:ascii="Verdana" w:hAnsi="Verdana"/>
                <w:color w:val="FF0000"/>
                <w:sz w:val="18"/>
                <w:szCs w:val="18"/>
              </w:rPr>
            </w:pPr>
          </w:p>
          <w:p w:rsidR="008C65A7" w:rsidRDefault="008C65A7" w:rsidP="00514465">
            <w:pPr>
              <w:rPr>
                <w:rFonts w:ascii="Verdana" w:hAnsi="Verdana"/>
                <w:color w:val="FF0000"/>
                <w:sz w:val="18"/>
                <w:szCs w:val="18"/>
              </w:rPr>
            </w:pPr>
            <w:r>
              <w:rPr>
                <w:rFonts w:ascii="Verdana" w:hAnsi="Verdana"/>
                <w:color w:val="FF0000"/>
                <w:sz w:val="18"/>
                <w:szCs w:val="18"/>
              </w:rPr>
              <w:t>Don</w:t>
            </w:r>
          </w:p>
        </w:tc>
      </w:tr>
      <w:tr w:rsidR="009C4F3A" w:rsidRPr="0018583B"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7F17A2" w:rsidRDefault="00B40B73" w:rsidP="003B2B74">
            <w:pPr>
              <w:rPr>
                <w:rFonts w:ascii="Verdana" w:hAnsi="Verdana"/>
                <w:sz w:val="16"/>
                <w:szCs w:val="16"/>
              </w:rPr>
            </w:pPr>
            <w:r>
              <w:rPr>
                <w:rFonts w:ascii="Verdana" w:hAnsi="Verdana"/>
                <w:sz w:val="16"/>
                <w:szCs w:val="16"/>
              </w:rPr>
              <w:t>LEE Harper</w:t>
            </w:r>
          </w:p>
          <w:p w:rsidR="00B40B73" w:rsidRDefault="00B40B73" w:rsidP="003B2B74">
            <w:pPr>
              <w:rPr>
                <w:rFonts w:ascii="Verdana" w:hAnsi="Verdana"/>
                <w:sz w:val="16"/>
                <w:szCs w:val="16"/>
              </w:rPr>
            </w:pPr>
            <w:r>
              <w:rPr>
                <w:rFonts w:ascii="Verdana" w:hAnsi="Verdana"/>
                <w:sz w:val="16"/>
                <w:szCs w:val="16"/>
              </w:rPr>
              <w:t>NE TIREZ PAS SUR L’OISEAU MOQUEUR</w:t>
            </w:r>
          </w:p>
          <w:p w:rsidR="00B40B73" w:rsidRDefault="00B40B73" w:rsidP="003B2B74">
            <w:pPr>
              <w:rPr>
                <w:rFonts w:ascii="Verdana" w:hAnsi="Verdana"/>
                <w:sz w:val="16"/>
                <w:szCs w:val="16"/>
              </w:rPr>
            </w:pPr>
          </w:p>
          <w:p w:rsidR="00B40B73" w:rsidRDefault="00B40B73" w:rsidP="003B2B74">
            <w:pPr>
              <w:rPr>
                <w:rFonts w:ascii="Verdana" w:hAnsi="Verdana"/>
                <w:color w:val="000000"/>
                <w:sz w:val="16"/>
                <w:szCs w:val="16"/>
                <w:shd w:val="clear" w:color="auto" w:fill="FFFFFF"/>
              </w:rPr>
            </w:pPr>
            <w:r>
              <w:rPr>
                <w:rFonts w:ascii="Verdana" w:hAnsi="Verdana"/>
                <w:sz w:val="16"/>
                <w:szCs w:val="16"/>
              </w:rPr>
              <w:t>Littérature américaine</w:t>
            </w:r>
            <w:r>
              <w:rPr>
                <w:rFonts w:ascii="Verdana" w:hAnsi="Verdana"/>
                <w:color w:val="000000"/>
                <w:sz w:val="16"/>
                <w:szCs w:val="16"/>
                <w:shd w:val="clear" w:color="auto" w:fill="FFFFFF"/>
              </w:rPr>
              <w:t>. Prix Pulitzer 1961.</w:t>
            </w:r>
            <w:r>
              <w:rPr>
                <w:rFonts w:ascii="Verdana" w:hAnsi="Verdana"/>
                <w:color w:val="000000"/>
                <w:sz w:val="16"/>
                <w:szCs w:val="16"/>
                <w:shd w:val="clear" w:color="auto" w:fill="FFFFFF"/>
              </w:rPr>
              <w:t xml:space="preserve"> Réédition 2015</w:t>
            </w:r>
          </w:p>
          <w:p w:rsidR="00B40B73" w:rsidRDefault="00B40B73" w:rsidP="003B2B74">
            <w:pPr>
              <w:rPr>
                <w:rFonts w:ascii="Verdana" w:hAnsi="Verdana"/>
                <w:sz w:val="16"/>
                <w:szCs w:val="16"/>
              </w:rPr>
            </w:pPr>
            <w:r>
              <w:rPr>
                <w:rFonts w:ascii="Verdana" w:hAnsi="Verdana"/>
                <w:color w:val="000000"/>
                <w:sz w:val="16"/>
                <w:szCs w:val="16"/>
                <w:shd w:val="clear" w:color="auto" w:fill="FFFFFF"/>
              </w:rPr>
              <w:t>Roman sociologique</w:t>
            </w:r>
          </w:p>
          <w:p w:rsidR="00B40B73" w:rsidRDefault="00B40B73"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CC0F8F" w:rsidRDefault="00B40B73" w:rsidP="00B40B73">
            <w:pPr>
              <w:rPr>
                <w:rFonts w:ascii="Verdana" w:hAnsi="Verdana"/>
                <w:color w:val="000000"/>
                <w:sz w:val="16"/>
                <w:szCs w:val="16"/>
                <w:shd w:val="clear" w:color="auto" w:fill="FFFFFF"/>
              </w:rPr>
            </w:pPr>
            <w:r>
              <w:rPr>
                <w:rFonts w:ascii="Verdana" w:hAnsi="Verdana"/>
                <w:color w:val="000000"/>
                <w:sz w:val="16"/>
                <w:szCs w:val="16"/>
                <w:shd w:val="clear" w:color="auto" w:fill="FFFFFF"/>
              </w:rPr>
              <w:t>Dans </w:t>
            </w:r>
            <w:r>
              <w:rPr>
                <w:rFonts w:ascii="Verdana" w:hAnsi="Verdana"/>
                <w:color w:val="000000"/>
                <w:sz w:val="16"/>
                <w:szCs w:val="16"/>
                <w:shd w:val="clear" w:color="auto" w:fill="FFFFFF"/>
              </w:rPr>
              <w:t>l’</w:t>
            </w:r>
            <w:r>
              <w:rPr>
                <w:rFonts w:ascii="Verdana" w:hAnsi="Verdana"/>
                <w:color w:val="000000"/>
                <w:sz w:val="16"/>
                <w:szCs w:val="16"/>
                <w:shd w:val="clear" w:color="auto" w:fill="FFFFFF"/>
              </w:rPr>
              <w:t>Alabama des années 1930, la vie se déroule au ralenti. C'est là que grandissent la très jeune narratrice Scout et son frère aîné Jem. Leur père, Atticus Finch, veuf, avocat de son état, doit défendre un Noir, Tom Robinson, accusé d'avoir violé une jeune Blanche, qui risque la peine de mort</w:t>
            </w:r>
          </w:p>
        </w:tc>
        <w:tc>
          <w:tcPr>
            <w:tcW w:w="992" w:type="dxa"/>
            <w:tcBorders>
              <w:top w:val="dotted" w:sz="4" w:space="0" w:color="auto"/>
              <w:left w:val="dotted" w:sz="4" w:space="0" w:color="auto"/>
              <w:bottom w:val="dotted" w:sz="4" w:space="0" w:color="auto"/>
              <w:right w:val="dotted" w:sz="4" w:space="0" w:color="auto"/>
            </w:tcBorders>
          </w:tcPr>
          <w:p w:rsidR="00081698" w:rsidRDefault="00081698" w:rsidP="008E35AE">
            <w:pPr>
              <w:jc w:val="center"/>
              <w:rPr>
                <w:rFonts w:ascii="Verdana" w:hAnsi="Verdana"/>
                <w:sz w:val="18"/>
                <w:szCs w:val="18"/>
              </w:rPr>
            </w:pPr>
          </w:p>
          <w:p w:rsidR="00B40B73" w:rsidRDefault="00B40B73" w:rsidP="008E35AE">
            <w:pPr>
              <w:jc w:val="center"/>
              <w:rPr>
                <w:rFonts w:ascii="Verdana" w:hAnsi="Verdana"/>
                <w:sz w:val="18"/>
                <w:szCs w:val="18"/>
              </w:rPr>
            </w:pPr>
            <w:r>
              <w:rPr>
                <w:rFonts w:ascii="Verdana" w:hAnsi="Verdana"/>
                <w:sz w:val="18"/>
                <w:szCs w:val="18"/>
              </w:rPr>
              <w:t>R-LEE</w:t>
            </w:r>
          </w:p>
        </w:tc>
        <w:tc>
          <w:tcPr>
            <w:tcW w:w="1360" w:type="dxa"/>
            <w:tcBorders>
              <w:top w:val="dotted" w:sz="4" w:space="0" w:color="auto"/>
              <w:left w:val="dotted" w:sz="4" w:space="0" w:color="auto"/>
              <w:bottom w:val="dotted" w:sz="4" w:space="0" w:color="auto"/>
              <w:right w:val="dotted" w:sz="4" w:space="0" w:color="auto"/>
            </w:tcBorders>
          </w:tcPr>
          <w:p w:rsidR="009C4F3A" w:rsidRDefault="009C4F3A" w:rsidP="00514465">
            <w:pPr>
              <w:rPr>
                <w:rFonts w:ascii="Verdana" w:hAnsi="Verdana"/>
                <w:color w:val="FF0000"/>
                <w:sz w:val="18"/>
                <w:szCs w:val="18"/>
              </w:rPr>
            </w:pPr>
          </w:p>
          <w:p w:rsidR="00B40B73" w:rsidRDefault="00B40B73" w:rsidP="00514465">
            <w:pPr>
              <w:rPr>
                <w:rFonts w:ascii="Verdana" w:hAnsi="Verdana"/>
                <w:color w:val="FF0000"/>
                <w:sz w:val="18"/>
                <w:szCs w:val="18"/>
              </w:rPr>
            </w:pPr>
            <w:r>
              <w:rPr>
                <w:rFonts w:ascii="Verdana" w:hAnsi="Verdana"/>
                <w:color w:val="FF0000"/>
                <w:sz w:val="18"/>
                <w:szCs w:val="18"/>
              </w:rPr>
              <w:t>Don</w:t>
            </w:r>
          </w:p>
        </w:tc>
      </w:tr>
      <w:tr w:rsidR="003B2B74" w:rsidRPr="0018583B"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5110AF" w:rsidRDefault="00DB0846" w:rsidP="003B2B74">
            <w:pPr>
              <w:rPr>
                <w:rFonts w:ascii="Verdana" w:hAnsi="Verdana"/>
                <w:sz w:val="16"/>
                <w:szCs w:val="16"/>
              </w:rPr>
            </w:pPr>
            <w:r>
              <w:rPr>
                <w:rFonts w:ascii="Verdana" w:hAnsi="Verdana"/>
                <w:sz w:val="16"/>
                <w:szCs w:val="16"/>
              </w:rPr>
              <w:t>OATES Joyce Carol</w:t>
            </w:r>
          </w:p>
          <w:p w:rsidR="00DB0846" w:rsidRDefault="00DB0846" w:rsidP="003B2B74">
            <w:pPr>
              <w:rPr>
                <w:rFonts w:ascii="Verdana" w:hAnsi="Verdana"/>
                <w:color w:val="000000"/>
                <w:sz w:val="16"/>
                <w:szCs w:val="16"/>
                <w:shd w:val="clear" w:color="auto" w:fill="FFFFFF"/>
              </w:rPr>
            </w:pPr>
            <w:r>
              <w:rPr>
                <w:rFonts w:ascii="Verdana" w:hAnsi="Verdana"/>
                <w:sz w:val="16"/>
                <w:szCs w:val="16"/>
              </w:rPr>
              <w:t>LES CHUTES</w:t>
            </w:r>
            <w:r>
              <w:rPr>
                <w:rFonts w:ascii="Verdana" w:hAnsi="Verdana"/>
                <w:color w:val="000000"/>
                <w:sz w:val="16"/>
                <w:szCs w:val="16"/>
                <w:shd w:val="clear" w:color="auto" w:fill="FFFFFF"/>
              </w:rPr>
              <w:t xml:space="preserve">. </w:t>
            </w:r>
          </w:p>
          <w:p w:rsidR="00DB0846" w:rsidRDefault="00DB0846" w:rsidP="003B2B74">
            <w:pPr>
              <w:rPr>
                <w:rFonts w:ascii="Verdana" w:hAnsi="Verdana"/>
                <w:color w:val="000000"/>
                <w:sz w:val="16"/>
                <w:szCs w:val="16"/>
                <w:shd w:val="clear" w:color="auto" w:fill="FFFFFF"/>
              </w:rPr>
            </w:pPr>
          </w:p>
          <w:p w:rsidR="00DB0846" w:rsidRDefault="00DB0846" w:rsidP="003B2B74">
            <w:pPr>
              <w:rPr>
                <w:rFonts w:ascii="Verdana" w:hAnsi="Verdana"/>
                <w:color w:val="000000"/>
                <w:sz w:val="16"/>
                <w:szCs w:val="16"/>
                <w:shd w:val="clear" w:color="auto" w:fill="FFFFFF"/>
              </w:rPr>
            </w:pPr>
            <w:r>
              <w:rPr>
                <w:rFonts w:ascii="Verdana" w:hAnsi="Verdana"/>
                <w:color w:val="000000"/>
                <w:sz w:val="16"/>
                <w:szCs w:val="16"/>
                <w:shd w:val="clear" w:color="auto" w:fill="FFFFFF"/>
              </w:rPr>
              <w:t>Prix Femina du roman étranger 2005.</w:t>
            </w:r>
            <w:r>
              <w:rPr>
                <w:rFonts w:ascii="Verdana" w:hAnsi="Verdana"/>
                <w:color w:val="000000"/>
                <w:sz w:val="16"/>
                <w:szCs w:val="16"/>
                <w:shd w:val="clear" w:color="auto" w:fill="FFFFFF"/>
              </w:rPr>
              <w:t xml:space="preserve"> </w:t>
            </w:r>
          </w:p>
          <w:p w:rsidR="00DB0846" w:rsidRDefault="00DB0846" w:rsidP="003B2B74">
            <w:pPr>
              <w:rPr>
                <w:rFonts w:ascii="Verdana" w:hAnsi="Verdana"/>
                <w:sz w:val="16"/>
                <w:szCs w:val="16"/>
              </w:rPr>
            </w:pPr>
            <w:r>
              <w:rPr>
                <w:rFonts w:ascii="Verdana" w:hAnsi="Verdana"/>
                <w:color w:val="000000"/>
                <w:sz w:val="16"/>
                <w:szCs w:val="16"/>
                <w:shd w:val="clear" w:color="auto" w:fill="FFFFFF"/>
              </w:rPr>
              <w:t>Littérature américaine</w:t>
            </w:r>
            <w:r w:rsidR="00DA65D4">
              <w:rPr>
                <w:rFonts w:ascii="Verdana" w:hAnsi="Verdana"/>
                <w:color w:val="000000"/>
                <w:sz w:val="16"/>
                <w:szCs w:val="16"/>
                <w:shd w:val="clear" w:color="auto" w:fill="FFFFFF"/>
              </w:rPr>
              <w:t xml:space="preserve"> </w:t>
            </w:r>
            <w:r>
              <w:rPr>
                <w:rFonts w:ascii="Verdana" w:hAnsi="Verdana"/>
                <w:color w:val="000000"/>
                <w:sz w:val="16"/>
                <w:szCs w:val="16"/>
                <w:shd w:val="clear" w:color="auto" w:fill="FFFFFF"/>
              </w:rPr>
              <w:t>(</w:t>
            </w:r>
            <w:r>
              <w:rPr>
                <w:rFonts w:ascii="Verdana" w:hAnsi="Verdana"/>
                <w:color w:val="000000"/>
                <w:sz w:val="16"/>
                <w:szCs w:val="16"/>
                <w:shd w:val="clear" w:color="auto" w:fill="FFFFFF"/>
              </w:rPr>
              <w:t>Réédition 2013</w:t>
            </w:r>
            <w:r>
              <w:rPr>
                <w:rFonts w:ascii="Verdana" w:hAnsi="Verdana"/>
                <w:color w:val="000000"/>
                <w:sz w:val="16"/>
                <w:szCs w:val="16"/>
                <w:shd w:val="clear" w:color="auto" w:fill="FFFFFF"/>
              </w:rPr>
              <w:t>)  Roman familial</w:t>
            </w:r>
          </w:p>
          <w:p w:rsidR="00DB0846" w:rsidRDefault="00DB0846"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3B2B74" w:rsidRDefault="003D7064" w:rsidP="00DB0846">
            <w:pPr>
              <w:rPr>
                <w:rFonts w:ascii="Verdana" w:hAnsi="Verdana"/>
                <w:color w:val="000000"/>
                <w:sz w:val="16"/>
                <w:szCs w:val="16"/>
                <w:shd w:val="clear" w:color="auto" w:fill="FFFFFF"/>
              </w:rPr>
            </w:pPr>
            <w:r>
              <w:rPr>
                <w:rFonts w:ascii="Verdana" w:hAnsi="Verdana"/>
                <w:color w:val="000000"/>
                <w:sz w:val="16"/>
                <w:szCs w:val="16"/>
                <w:shd w:val="clear" w:color="auto" w:fill="FFFFFF"/>
              </w:rPr>
              <w:t>Lors de sa nuit de noces, l'époux d'Ariah Littrell se suicide en se jetant dans les </w:t>
            </w:r>
            <w:r w:rsidR="00DB0846">
              <w:rPr>
                <w:rFonts w:ascii="Verdana" w:hAnsi="Verdana"/>
                <w:color w:val="000000"/>
                <w:sz w:val="16"/>
                <w:szCs w:val="16"/>
                <w:shd w:val="clear" w:color="auto" w:fill="FFFFFF"/>
              </w:rPr>
              <w:t>chutes</w:t>
            </w:r>
            <w:r>
              <w:rPr>
                <w:rFonts w:ascii="Verdana" w:hAnsi="Verdana"/>
                <w:color w:val="000000"/>
                <w:sz w:val="16"/>
                <w:szCs w:val="16"/>
                <w:shd w:val="clear" w:color="auto" w:fill="FFFFFF"/>
              </w:rPr>
              <w:t> du Niagara. Alors qu'elle attend que l'on retrouve le corps de son mari, son avocat Dirk Burnaby est fasciné par cette femme étrange. Il la demande en mariage un mois après le suicide. Mais un scandale lié à la pollution de la zone des </w:t>
            </w:r>
            <w:r w:rsidR="00DB0846">
              <w:rPr>
                <w:rFonts w:ascii="Verdana" w:hAnsi="Verdana"/>
                <w:color w:val="000000"/>
                <w:sz w:val="16"/>
                <w:szCs w:val="16"/>
                <w:shd w:val="clear" w:color="auto" w:fill="FFFFFF"/>
              </w:rPr>
              <w:t>chutes</w:t>
            </w:r>
            <w:r>
              <w:rPr>
                <w:rFonts w:ascii="Verdana" w:hAnsi="Verdana"/>
                <w:color w:val="000000"/>
                <w:sz w:val="16"/>
                <w:szCs w:val="16"/>
                <w:shd w:val="clear" w:color="auto" w:fill="FFFFFF"/>
              </w:rPr>
              <w:t> cause leur perte</w:t>
            </w:r>
          </w:p>
        </w:tc>
        <w:tc>
          <w:tcPr>
            <w:tcW w:w="992" w:type="dxa"/>
            <w:tcBorders>
              <w:top w:val="dotted" w:sz="4" w:space="0" w:color="auto"/>
              <w:left w:val="dotted" w:sz="4" w:space="0" w:color="auto"/>
              <w:bottom w:val="dotted" w:sz="4" w:space="0" w:color="auto"/>
              <w:right w:val="dotted" w:sz="4" w:space="0" w:color="auto"/>
            </w:tcBorders>
          </w:tcPr>
          <w:p w:rsidR="005110AF" w:rsidRDefault="005110AF" w:rsidP="008E35AE">
            <w:pPr>
              <w:jc w:val="center"/>
              <w:rPr>
                <w:rFonts w:ascii="Verdana" w:hAnsi="Verdana"/>
                <w:sz w:val="18"/>
                <w:szCs w:val="18"/>
              </w:rPr>
            </w:pPr>
          </w:p>
          <w:p w:rsidR="00DB0846" w:rsidRDefault="00DB0846" w:rsidP="008E35AE">
            <w:pPr>
              <w:jc w:val="center"/>
              <w:rPr>
                <w:rFonts w:ascii="Verdana" w:hAnsi="Verdana"/>
                <w:sz w:val="18"/>
                <w:szCs w:val="18"/>
              </w:rPr>
            </w:pPr>
            <w:r>
              <w:rPr>
                <w:rFonts w:ascii="Verdana" w:hAnsi="Verdana"/>
                <w:sz w:val="18"/>
                <w:szCs w:val="18"/>
              </w:rPr>
              <w:t>R-OAT</w:t>
            </w:r>
          </w:p>
        </w:tc>
        <w:tc>
          <w:tcPr>
            <w:tcW w:w="1360" w:type="dxa"/>
            <w:tcBorders>
              <w:top w:val="dotted" w:sz="4" w:space="0" w:color="auto"/>
              <w:left w:val="dotted" w:sz="4" w:space="0" w:color="auto"/>
              <w:bottom w:val="dotted" w:sz="4" w:space="0" w:color="auto"/>
              <w:right w:val="dotted" w:sz="4" w:space="0" w:color="auto"/>
            </w:tcBorders>
          </w:tcPr>
          <w:p w:rsidR="003B2B74" w:rsidRDefault="003B2B74" w:rsidP="00514465">
            <w:pPr>
              <w:rPr>
                <w:rFonts w:ascii="Verdana" w:hAnsi="Verdana"/>
                <w:color w:val="FF0000"/>
                <w:sz w:val="18"/>
                <w:szCs w:val="18"/>
              </w:rPr>
            </w:pPr>
          </w:p>
          <w:p w:rsidR="00DB0846" w:rsidRDefault="00DB0846" w:rsidP="00514465">
            <w:pPr>
              <w:rPr>
                <w:rFonts w:ascii="Verdana" w:hAnsi="Verdana"/>
                <w:color w:val="FF0000"/>
                <w:sz w:val="18"/>
                <w:szCs w:val="18"/>
              </w:rPr>
            </w:pPr>
            <w:r>
              <w:rPr>
                <w:rFonts w:ascii="Verdana" w:hAnsi="Verdana"/>
                <w:color w:val="FF0000"/>
                <w:sz w:val="18"/>
                <w:szCs w:val="18"/>
              </w:rPr>
              <w:t>Don</w:t>
            </w:r>
          </w:p>
        </w:tc>
      </w:tr>
      <w:tr w:rsidR="00532914" w:rsidRPr="0018583B" w:rsidTr="007D4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532914" w:rsidRDefault="00532914" w:rsidP="003B2B74">
            <w:pPr>
              <w:rPr>
                <w:rFonts w:ascii="Verdana" w:hAnsi="Verdana"/>
                <w:sz w:val="16"/>
                <w:szCs w:val="16"/>
              </w:rPr>
            </w:pPr>
            <w:r>
              <w:rPr>
                <w:rFonts w:ascii="Verdana" w:hAnsi="Verdana"/>
                <w:sz w:val="16"/>
                <w:szCs w:val="16"/>
              </w:rPr>
              <w:t>OLMI Véronique</w:t>
            </w:r>
          </w:p>
          <w:p w:rsidR="00532914" w:rsidRDefault="00532914" w:rsidP="003B2B74">
            <w:pPr>
              <w:rPr>
                <w:rFonts w:ascii="Verdana" w:hAnsi="Verdana"/>
                <w:sz w:val="16"/>
                <w:szCs w:val="16"/>
              </w:rPr>
            </w:pPr>
            <w:r>
              <w:rPr>
                <w:rFonts w:ascii="Verdana" w:hAnsi="Verdana"/>
                <w:sz w:val="16"/>
                <w:szCs w:val="16"/>
              </w:rPr>
              <w:t>LE PREMIER AMOUR</w:t>
            </w:r>
          </w:p>
          <w:p w:rsidR="00532914" w:rsidRDefault="00532914" w:rsidP="003B2B74">
            <w:pPr>
              <w:rPr>
                <w:rFonts w:ascii="Verdana" w:hAnsi="Verdana"/>
                <w:sz w:val="16"/>
                <w:szCs w:val="16"/>
              </w:rPr>
            </w:pPr>
          </w:p>
          <w:p w:rsidR="00532914" w:rsidRDefault="00532914" w:rsidP="003B2B74">
            <w:pPr>
              <w:rPr>
                <w:rFonts w:ascii="Verdana" w:hAnsi="Verdana"/>
                <w:sz w:val="16"/>
                <w:szCs w:val="16"/>
              </w:rPr>
            </w:pPr>
            <w:r>
              <w:rPr>
                <w:rFonts w:ascii="Verdana" w:hAnsi="Verdana"/>
                <w:sz w:val="16"/>
                <w:szCs w:val="16"/>
              </w:rPr>
              <w:t>Littérature française 2010</w:t>
            </w:r>
          </w:p>
          <w:p w:rsidR="00532914" w:rsidRDefault="00532914" w:rsidP="003B2B74">
            <w:pPr>
              <w:rPr>
                <w:rFonts w:ascii="Verdana" w:hAnsi="Verdana"/>
                <w:sz w:val="16"/>
                <w:szCs w:val="16"/>
              </w:rPr>
            </w:pPr>
            <w:r>
              <w:rPr>
                <w:rFonts w:ascii="Verdana" w:hAnsi="Verdana"/>
                <w:sz w:val="16"/>
                <w:szCs w:val="16"/>
              </w:rPr>
              <w:t>Roman sentimental</w:t>
            </w:r>
          </w:p>
        </w:tc>
        <w:tc>
          <w:tcPr>
            <w:tcW w:w="5245" w:type="dxa"/>
            <w:tcBorders>
              <w:top w:val="dotted" w:sz="4" w:space="0" w:color="auto"/>
              <w:left w:val="dotted" w:sz="4" w:space="0" w:color="auto"/>
              <w:bottom w:val="dotted" w:sz="4" w:space="0" w:color="auto"/>
              <w:right w:val="dotted" w:sz="4" w:space="0" w:color="auto"/>
            </w:tcBorders>
          </w:tcPr>
          <w:p w:rsidR="00532914" w:rsidRDefault="00532914" w:rsidP="00532914">
            <w:pPr>
              <w:rPr>
                <w:rFonts w:ascii="Verdana" w:hAnsi="Verdana"/>
                <w:color w:val="000000"/>
                <w:sz w:val="16"/>
                <w:szCs w:val="16"/>
                <w:shd w:val="clear" w:color="auto" w:fill="FFFFFF"/>
              </w:rPr>
            </w:pPr>
            <w:r>
              <w:rPr>
                <w:rFonts w:ascii="Verdana" w:hAnsi="Verdana"/>
                <w:color w:val="000000"/>
                <w:sz w:val="16"/>
                <w:szCs w:val="16"/>
                <w:shd w:val="clear" w:color="auto" w:fill="FFFFFF"/>
              </w:rPr>
              <w:t>Une femme préparant le dîner de son anniversaire de mariage, tombe sur une petite annonce. Après l'avoir lue, elle décide de tout laisser et prend sa voiture. Elle se rend à Gênes, en Italie, où elle retrouve son </w:t>
            </w:r>
            <w:r>
              <w:rPr>
                <w:rFonts w:ascii="Verdana" w:hAnsi="Verdana"/>
                <w:color w:val="000000"/>
                <w:sz w:val="16"/>
                <w:szCs w:val="16"/>
                <w:shd w:val="clear" w:color="auto" w:fill="FFFFFF"/>
              </w:rPr>
              <w:t>premier amour</w:t>
            </w:r>
            <w:r>
              <w:rPr>
                <w:rFonts w:ascii="Verdana" w:hAnsi="Verdana"/>
                <w:color w:val="000000"/>
                <w:sz w:val="16"/>
                <w:szCs w:val="16"/>
                <w:shd w:val="clear" w:color="auto" w:fill="FFFFFF"/>
              </w:rPr>
              <w:t>. Marié, celui-ci est devenu amnésique. C'est son épouse qui a rédigé la petite annonce, afin de faire ressurgir le passé de sa mémoire.</w:t>
            </w:r>
          </w:p>
        </w:tc>
        <w:tc>
          <w:tcPr>
            <w:tcW w:w="992" w:type="dxa"/>
            <w:tcBorders>
              <w:top w:val="dotted" w:sz="4" w:space="0" w:color="auto"/>
              <w:left w:val="dotted" w:sz="4" w:space="0" w:color="auto"/>
              <w:bottom w:val="dotted" w:sz="4" w:space="0" w:color="auto"/>
              <w:right w:val="dotted" w:sz="4" w:space="0" w:color="auto"/>
            </w:tcBorders>
          </w:tcPr>
          <w:p w:rsidR="00532914" w:rsidRDefault="00532914" w:rsidP="008E35AE">
            <w:pPr>
              <w:jc w:val="center"/>
              <w:rPr>
                <w:rFonts w:ascii="Verdana" w:hAnsi="Verdana"/>
                <w:sz w:val="18"/>
                <w:szCs w:val="18"/>
              </w:rPr>
            </w:pPr>
          </w:p>
          <w:p w:rsidR="00532914" w:rsidRDefault="00532914" w:rsidP="008E35AE">
            <w:pPr>
              <w:jc w:val="center"/>
              <w:rPr>
                <w:rFonts w:ascii="Verdana" w:hAnsi="Verdana"/>
                <w:sz w:val="18"/>
                <w:szCs w:val="18"/>
              </w:rPr>
            </w:pPr>
            <w:r>
              <w:rPr>
                <w:rFonts w:ascii="Verdana" w:hAnsi="Verdana"/>
                <w:sz w:val="18"/>
                <w:szCs w:val="18"/>
              </w:rPr>
              <w:t>R-OLM</w:t>
            </w:r>
          </w:p>
        </w:tc>
        <w:tc>
          <w:tcPr>
            <w:tcW w:w="1360" w:type="dxa"/>
            <w:tcBorders>
              <w:top w:val="dotted" w:sz="4" w:space="0" w:color="auto"/>
              <w:left w:val="dotted" w:sz="4" w:space="0" w:color="auto"/>
              <w:bottom w:val="dotted" w:sz="4" w:space="0" w:color="auto"/>
              <w:right w:val="dotted" w:sz="4" w:space="0" w:color="auto"/>
            </w:tcBorders>
          </w:tcPr>
          <w:p w:rsidR="00532914" w:rsidRDefault="00532914" w:rsidP="00514465">
            <w:pPr>
              <w:rPr>
                <w:rFonts w:ascii="Verdana" w:hAnsi="Verdana"/>
                <w:color w:val="FF0000"/>
                <w:sz w:val="18"/>
                <w:szCs w:val="18"/>
              </w:rPr>
            </w:pPr>
          </w:p>
          <w:p w:rsidR="00532914" w:rsidRDefault="00532914" w:rsidP="00514465">
            <w:pPr>
              <w:rPr>
                <w:rFonts w:ascii="Verdana" w:hAnsi="Verdana"/>
                <w:color w:val="FF0000"/>
                <w:sz w:val="18"/>
                <w:szCs w:val="18"/>
              </w:rPr>
            </w:pPr>
            <w:r>
              <w:rPr>
                <w:rFonts w:ascii="Verdana" w:hAnsi="Verdana"/>
                <w:color w:val="FF0000"/>
                <w:sz w:val="18"/>
                <w:szCs w:val="18"/>
              </w:rPr>
              <w:t>Don</w:t>
            </w:r>
          </w:p>
        </w:tc>
      </w:tr>
    </w:tbl>
    <w:p w:rsidR="00DA65D4" w:rsidRDefault="00DA65D4"/>
    <w:tbl>
      <w:tblPr>
        <w:tblStyle w:val="Grilledutableau"/>
        <w:tblW w:w="1071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5245"/>
        <w:gridCol w:w="992"/>
        <w:gridCol w:w="1360"/>
      </w:tblGrid>
      <w:tr w:rsidR="00DA65D4" w:rsidRPr="00DA65D4" w:rsidTr="00F66097">
        <w:tc>
          <w:tcPr>
            <w:tcW w:w="3119" w:type="dxa"/>
            <w:tcBorders>
              <w:top w:val="single" w:sz="4" w:space="0" w:color="auto"/>
              <w:left w:val="single" w:sz="4" w:space="0" w:color="auto"/>
              <w:bottom w:val="dotted" w:sz="4" w:space="0" w:color="auto"/>
              <w:right w:val="single" w:sz="4" w:space="0" w:color="auto"/>
            </w:tcBorders>
            <w:shd w:val="clear" w:color="auto" w:fill="EEECE1" w:themeFill="background2"/>
          </w:tcPr>
          <w:p w:rsidR="00DA65D4" w:rsidRPr="00DA65D4" w:rsidRDefault="00DA65D4" w:rsidP="00DA65D4">
            <w:pPr>
              <w:spacing w:after="200" w:line="276" w:lineRule="auto"/>
            </w:pPr>
            <w:r w:rsidRPr="00DA65D4">
              <w:lastRenderedPageBreak/>
              <w:t>Auteurs &amp; Titres – genre,thème</w:t>
            </w:r>
          </w:p>
        </w:tc>
        <w:tc>
          <w:tcPr>
            <w:tcW w:w="5245" w:type="dxa"/>
            <w:tcBorders>
              <w:top w:val="single" w:sz="4" w:space="0" w:color="auto"/>
              <w:left w:val="single" w:sz="4" w:space="0" w:color="auto"/>
              <w:bottom w:val="dotted" w:sz="4" w:space="0" w:color="auto"/>
              <w:right w:val="single" w:sz="4" w:space="0" w:color="auto"/>
            </w:tcBorders>
            <w:shd w:val="clear" w:color="auto" w:fill="EEECE1" w:themeFill="background2"/>
          </w:tcPr>
          <w:p w:rsidR="00DA65D4" w:rsidRPr="00DA65D4" w:rsidRDefault="00DA65D4" w:rsidP="00F1712D">
            <w:pPr>
              <w:spacing w:after="200" w:line="276" w:lineRule="auto"/>
              <w:jc w:val="center"/>
            </w:pPr>
            <w:r w:rsidRPr="00DA65D4">
              <w:t>Résumés</w:t>
            </w:r>
          </w:p>
        </w:tc>
        <w:tc>
          <w:tcPr>
            <w:tcW w:w="992" w:type="dxa"/>
            <w:tcBorders>
              <w:top w:val="single" w:sz="4" w:space="0" w:color="auto"/>
              <w:left w:val="single" w:sz="4" w:space="0" w:color="auto"/>
              <w:bottom w:val="dotted" w:sz="4" w:space="0" w:color="auto"/>
              <w:right w:val="single" w:sz="4" w:space="0" w:color="auto"/>
            </w:tcBorders>
            <w:shd w:val="clear" w:color="auto" w:fill="EEECE1" w:themeFill="background2"/>
          </w:tcPr>
          <w:p w:rsidR="00DA65D4" w:rsidRPr="00DA65D4" w:rsidRDefault="00DA65D4" w:rsidP="00DA65D4">
            <w:pPr>
              <w:spacing w:after="200" w:line="276" w:lineRule="auto"/>
            </w:pPr>
            <w:r w:rsidRPr="00DA65D4">
              <w:t>Cotes</w:t>
            </w:r>
          </w:p>
        </w:tc>
        <w:tc>
          <w:tcPr>
            <w:tcW w:w="1360" w:type="dxa"/>
            <w:tcBorders>
              <w:top w:val="single" w:sz="4" w:space="0" w:color="auto"/>
              <w:left w:val="single" w:sz="4" w:space="0" w:color="auto"/>
              <w:bottom w:val="dotted" w:sz="4" w:space="0" w:color="auto"/>
              <w:right w:val="single" w:sz="4" w:space="0" w:color="auto"/>
            </w:tcBorders>
            <w:shd w:val="clear" w:color="auto" w:fill="EEECE1" w:themeFill="background2"/>
          </w:tcPr>
          <w:p w:rsidR="00DA65D4" w:rsidRPr="00DA65D4" w:rsidRDefault="00DA65D4" w:rsidP="00DA65D4">
            <w:pPr>
              <w:spacing w:after="200" w:line="276" w:lineRule="auto"/>
            </w:pPr>
          </w:p>
        </w:tc>
      </w:tr>
      <w:tr w:rsidR="00F1712D" w:rsidRPr="00532914" w:rsidTr="00F6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F1712D" w:rsidRDefault="00F1712D" w:rsidP="00DA65D4">
            <w:pPr>
              <w:rPr>
                <w:rFonts w:ascii="Verdana" w:hAnsi="Verdana"/>
                <w:sz w:val="16"/>
                <w:szCs w:val="16"/>
              </w:rPr>
            </w:pPr>
          </w:p>
          <w:p w:rsidR="00F1712D" w:rsidRDefault="001665C2" w:rsidP="00DA65D4">
            <w:pPr>
              <w:rPr>
                <w:rFonts w:ascii="Verdana" w:hAnsi="Verdana"/>
                <w:sz w:val="16"/>
                <w:szCs w:val="16"/>
              </w:rPr>
            </w:pPr>
            <w:r>
              <w:rPr>
                <w:rFonts w:ascii="Verdana" w:hAnsi="Verdana"/>
                <w:sz w:val="16"/>
                <w:szCs w:val="16"/>
              </w:rPr>
              <w:t>ALLAN Nina</w:t>
            </w:r>
          </w:p>
          <w:p w:rsidR="001665C2" w:rsidRDefault="001665C2" w:rsidP="00DA65D4">
            <w:pPr>
              <w:rPr>
                <w:rFonts w:ascii="Verdana" w:hAnsi="Verdana"/>
                <w:sz w:val="16"/>
                <w:szCs w:val="16"/>
              </w:rPr>
            </w:pPr>
            <w:r>
              <w:rPr>
                <w:rFonts w:ascii="Verdana" w:hAnsi="Verdana"/>
                <w:sz w:val="16"/>
                <w:szCs w:val="16"/>
              </w:rPr>
              <w:t>LA FRACTURE</w:t>
            </w:r>
          </w:p>
          <w:p w:rsidR="001665C2" w:rsidRDefault="001665C2" w:rsidP="00DA65D4">
            <w:pPr>
              <w:rPr>
                <w:rFonts w:ascii="Verdana" w:hAnsi="Verdana"/>
                <w:sz w:val="16"/>
                <w:szCs w:val="16"/>
              </w:rPr>
            </w:pPr>
          </w:p>
          <w:p w:rsidR="001665C2" w:rsidRPr="00532914" w:rsidRDefault="001665C2" w:rsidP="00DA65D4">
            <w:pPr>
              <w:rPr>
                <w:rFonts w:ascii="Verdana" w:hAnsi="Verdana"/>
                <w:sz w:val="16"/>
                <w:szCs w:val="16"/>
              </w:rPr>
            </w:pPr>
            <w:r>
              <w:rPr>
                <w:rFonts w:ascii="Verdana" w:hAnsi="Verdana"/>
                <w:sz w:val="16"/>
                <w:szCs w:val="16"/>
              </w:rPr>
              <w:t>Littérature britannique 2019</w:t>
            </w:r>
          </w:p>
        </w:tc>
        <w:tc>
          <w:tcPr>
            <w:tcW w:w="5245" w:type="dxa"/>
            <w:tcBorders>
              <w:top w:val="dotted" w:sz="4" w:space="0" w:color="auto"/>
              <w:left w:val="dotted" w:sz="4" w:space="0" w:color="auto"/>
              <w:bottom w:val="dotted" w:sz="4" w:space="0" w:color="auto"/>
              <w:right w:val="dotted" w:sz="4" w:space="0" w:color="auto"/>
            </w:tcBorders>
          </w:tcPr>
          <w:p w:rsidR="00F1712D" w:rsidRDefault="00F1712D" w:rsidP="00DA65D4">
            <w:pPr>
              <w:rPr>
                <w:rFonts w:ascii="Verdana" w:hAnsi="Verdana"/>
                <w:color w:val="000000"/>
                <w:sz w:val="16"/>
                <w:szCs w:val="16"/>
                <w:shd w:val="clear" w:color="auto" w:fill="FFFFFF"/>
              </w:rPr>
            </w:pPr>
            <w:r>
              <w:rPr>
                <w:rFonts w:ascii="Verdana" w:hAnsi="Verdana"/>
                <w:color w:val="000000"/>
                <w:sz w:val="16"/>
                <w:szCs w:val="16"/>
                <w:shd w:val="clear" w:color="auto" w:fill="FFFFFF"/>
              </w:rPr>
              <w:t>En 1994, Julie Rouane, 17 ans, disparaît de chez elle. Alors que sa soeur Selena et sa mère tentent de se reconstruire, son père, persuadé qu'elle est toujours en vie, enquête de son côté. Vingt plus tard, Julie refait surface, et entreprend de raconter ce qui lui est arrivé.</w:t>
            </w:r>
          </w:p>
          <w:p w:rsidR="001665C2" w:rsidRPr="00532914" w:rsidRDefault="001665C2" w:rsidP="00DA65D4">
            <w:pPr>
              <w:rPr>
                <w:rFonts w:ascii="Verdana" w:hAnsi="Verdana"/>
                <w:sz w:val="16"/>
                <w:szCs w:val="16"/>
              </w:rPr>
            </w:pPr>
          </w:p>
        </w:tc>
        <w:tc>
          <w:tcPr>
            <w:tcW w:w="992" w:type="dxa"/>
            <w:tcBorders>
              <w:top w:val="dotted" w:sz="4" w:space="0" w:color="auto"/>
              <w:left w:val="dotted" w:sz="4" w:space="0" w:color="auto"/>
              <w:bottom w:val="dotted" w:sz="4" w:space="0" w:color="auto"/>
              <w:right w:val="dotted" w:sz="4" w:space="0" w:color="auto"/>
            </w:tcBorders>
          </w:tcPr>
          <w:p w:rsidR="00F1712D" w:rsidRDefault="00F1712D" w:rsidP="00DA65D4">
            <w:pPr>
              <w:rPr>
                <w:rFonts w:ascii="Verdana" w:hAnsi="Verdana"/>
                <w:sz w:val="16"/>
                <w:szCs w:val="16"/>
              </w:rPr>
            </w:pPr>
          </w:p>
          <w:p w:rsidR="001665C2" w:rsidRPr="00532914" w:rsidRDefault="001665C2" w:rsidP="00DA65D4">
            <w:pPr>
              <w:rPr>
                <w:rFonts w:ascii="Verdana" w:hAnsi="Verdana"/>
                <w:sz w:val="16"/>
                <w:szCs w:val="16"/>
              </w:rPr>
            </w:pPr>
            <w:r>
              <w:rPr>
                <w:rFonts w:ascii="Verdana" w:hAnsi="Verdana"/>
                <w:sz w:val="16"/>
                <w:szCs w:val="16"/>
              </w:rPr>
              <w:t>R-ALL</w:t>
            </w:r>
          </w:p>
        </w:tc>
        <w:tc>
          <w:tcPr>
            <w:tcW w:w="1360" w:type="dxa"/>
            <w:tcBorders>
              <w:top w:val="dotted" w:sz="4" w:space="0" w:color="auto"/>
              <w:left w:val="dotted" w:sz="4" w:space="0" w:color="auto"/>
              <w:bottom w:val="dotted" w:sz="4" w:space="0" w:color="auto"/>
              <w:right w:val="dotted" w:sz="4" w:space="0" w:color="auto"/>
            </w:tcBorders>
          </w:tcPr>
          <w:p w:rsidR="00F1712D" w:rsidRDefault="00F1712D" w:rsidP="00DA65D4">
            <w:pPr>
              <w:rPr>
                <w:rFonts w:ascii="Verdana" w:hAnsi="Verdana"/>
                <w:sz w:val="16"/>
                <w:szCs w:val="16"/>
              </w:rPr>
            </w:pPr>
          </w:p>
          <w:p w:rsidR="001665C2" w:rsidRPr="00532914" w:rsidRDefault="001665C2" w:rsidP="00DA65D4">
            <w:pPr>
              <w:rPr>
                <w:rFonts w:ascii="Verdana" w:hAnsi="Verdana"/>
                <w:sz w:val="16"/>
                <w:szCs w:val="16"/>
              </w:rPr>
            </w:pPr>
            <w:r>
              <w:rPr>
                <w:rFonts w:ascii="Verdana" w:hAnsi="Verdana"/>
                <w:sz w:val="16"/>
                <w:szCs w:val="16"/>
              </w:rPr>
              <w:t>Centrale de prêt</w:t>
            </w:r>
          </w:p>
        </w:tc>
      </w:tr>
      <w:tr w:rsidR="001665C2" w:rsidRPr="00532914" w:rsidTr="00F6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1665C2" w:rsidRDefault="001665C2" w:rsidP="00DA65D4">
            <w:pPr>
              <w:rPr>
                <w:rFonts w:ascii="Verdana" w:hAnsi="Verdana"/>
                <w:sz w:val="16"/>
                <w:szCs w:val="16"/>
              </w:rPr>
            </w:pPr>
            <w:r>
              <w:rPr>
                <w:rFonts w:ascii="Verdana" w:hAnsi="Verdana"/>
                <w:sz w:val="16"/>
                <w:szCs w:val="16"/>
              </w:rPr>
              <w:t>MUKHERJEE Abir</w:t>
            </w:r>
          </w:p>
          <w:p w:rsidR="001665C2" w:rsidRDefault="001665C2" w:rsidP="00DA65D4">
            <w:pPr>
              <w:rPr>
                <w:rFonts w:ascii="Verdana" w:hAnsi="Verdana"/>
                <w:sz w:val="16"/>
                <w:szCs w:val="16"/>
              </w:rPr>
            </w:pPr>
            <w:r>
              <w:rPr>
                <w:rFonts w:ascii="Verdana" w:hAnsi="Verdana"/>
                <w:sz w:val="16"/>
                <w:szCs w:val="16"/>
              </w:rPr>
              <w:t>L’ATTAQUE DU CALCUTTA-DARJEELING</w:t>
            </w:r>
          </w:p>
          <w:p w:rsidR="001665C2" w:rsidRDefault="001665C2" w:rsidP="00DA65D4">
            <w:pPr>
              <w:rPr>
                <w:rFonts w:ascii="Verdana" w:hAnsi="Verdana"/>
                <w:sz w:val="16"/>
                <w:szCs w:val="16"/>
              </w:rPr>
            </w:pPr>
          </w:p>
          <w:p w:rsidR="001665C2" w:rsidRDefault="001665C2" w:rsidP="00DA65D4">
            <w:pPr>
              <w:rPr>
                <w:rFonts w:ascii="Verdana" w:hAnsi="Verdana"/>
                <w:sz w:val="16"/>
                <w:szCs w:val="16"/>
              </w:rPr>
            </w:pPr>
            <w:r>
              <w:rPr>
                <w:rFonts w:ascii="Verdana" w:hAnsi="Verdana"/>
                <w:sz w:val="16"/>
                <w:szCs w:val="16"/>
              </w:rPr>
              <w:t>Littérature britannique 2019</w:t>
            </w:r>
          </w:p>
          <w:p w:rsidR="001665C2" w:rsidRDefault="001665C2" w:rsidP="00DA65D4">
            <w:pPr>
              <w:rPr>
                <w:rFonts w:ascii="Verdana" w:hAnsi="Verdana"/>
                <w:sz w:val="16"/>
                <w:szCs w:val="16"/>
              </w:rPr>
            </w:pPr>
            <w:r>
              <w:rPr>
                <w:rFonts w:ascii="Verdana" w:hAnsi="Verdana"/>
                <w:sz w:val="16"/>
                <w:szCs w:val="16"/>
              </w:rPr>
              <w:t>Roman policier</w:t>
            </w:r>
          </w:p>
          <w:p w:rsidR="001665C2" w:rsidRPr="00532914" w:rsidRDefault="001665C2" w:rsidP="00DA65D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1665C2" w:rsidRPr="00532914" w:rsidRDefault="001665C2" w:rsidP="00DA65D4">
            <w:pPr>
              <w:rPr>
                <w:rFonts w:ascii="Verdana" w:hAnsi="Verdana"/>
                <w:sz w:val="16"/>
                <w:szCs w:val="16"/>
              </w:rPr>
            </w:pPr>
            <w:r>
              <w:rPr>
                <w:rFonts w:ascii="Verdana" w:hAnsi="Verdana"/>
                <w:color w:val="000000"/>
                <w:sz w:val="16"/>
                <w:szCs w:val="16"/>
                <w:shd w:val="clear" w:color="auto" w:fill="FFFFFF"/>
              </w:rPr>
              <w:t>Calcutta</w:t>
            </w:r>
            <w:r>
              <w:rPr>
                <w:rFonts w:ascii="Verdana" w:hAnsi="Verdana"/>
                <w:color w:val="000000"/>
                <w:sz w:val="16"/>
                <w:szCs w:val="16"/>
                <w:shd w:val="clear" w:color="auto" w:fill="FFFFFF"/>
              </w:rPr>
              <w:t>, 1919. A peine arrivé en Inde, où il a été muté après la fin de la Grande Guerre, le capitaine Wyndham doit enquêter sur le meurtre d'un haut fonctionnaire britannique, retrouvé mort dans une ruelle. Dans la bouche du cadavre, un billet invitant les Britanniques à quitter le pays. Premier roman.</w:t>
            </w:r>
          </w:p>
        </w:tc>
        <w:tc>
          <w:tcPr>
            <w:tcW w:w="992" w:type="dxa"/>
            <w:tcBorders>
              <w:top w:val="dotted" w:sz="4" w:space="0" w:color="auto"/>
              <w:left w:val="dotted" w:sz="4" w:space="0" w:color="auto"/>
              <w:bottom w:val="dotted" w:sz="4" w:space="0" w:color="auto"/>
              <w:right w:val="dotted" w:sz="4" w:space="0" w:color="auto"/>
            </w:tcBorders>
          </w:tcPr>
          <w:p w:rsidR="001665C2" w:rsidRDefault="001665C2" w:rsidP="00DA65D4">
            <w:pPr>
              <w:rPr>
                <w:rFonts w:ascii="Verdana" w:hAnsi="Verdana"/>
                <w:sz w:val="16"/>
                <w:szCs w:val="16"/>
              </w:rPr>
            </w:pPr>
          </w:p>
          <w:p w:rsidR="001665C2" w:rsidRPr="00532914" w:rsidRDefault="001665C2" w:rsidP="00DA65D4">
            <w:pPr>
              <w:rPr>
                <w:rFonts w:ascii="Verdana" w:hAnsi="Verdana"/>
                <w:sz w:val="16"/>
                <w:szCs w:val="16"/>
              </w:rPr>
            </w:pPr>
            <w:r>
              <w:rPr>
                <w:rFonts w:ascii="Verdana" w:hAnsi="Verdana"/>
                <w:sz w:val="16"/>
                <w:szCs w:val="16"/>
              </w:rPr>
              <w:t>P-MUK</w:t>
            </w:r>
          </w:p>
        </w:tc>
        <w:tc>
          <w:tcPr>
            <w:tcW w:w="1360" w:type="dxa"/>
            <w:tcBorders>
              <w:top w:val="dotted" w:sz="4" w:space="0" w:color="auto"/>
              <w:left w:val="dotted" w:sz="4" w:space="0" w:color="auto"/>
              <w:bottom w:val="dotted" w:sz="4" w:space="0" w:color="auto"/>
              <w:right w:val="dotted" w:sz="4" w:space="0" w:color="auto"/>
            </w:tcBorders>
          </w:tcPr>
          <w:p w:rsidR="001665C2" w:rsidRDefault="001665C2" w:rsidP="00DA65D4">
            <w:pPr>
              <w:rPr>
                <w:rFonts w:ascii="Verdana" w:hAnsi="Verdana"/>
                <w:sz w:val="16"/>
                <w:szCs w:val="16"/>
              </w:rPr>
            </w:pPr>
          </w:p>
          <w:p w:rsidR="001665C2" w:rsidRPr="00532914" w:rsidRDefault="001665C2" w:rsidP="00DA65D4">
            <w:pPr>
              <w:rPr>
                <w:rFonts w:ascii="Verdana" w:hAnsi="Verdana"/>
                <w:sz w:val="16"/>
                <w:szCs w:val="16"/>
              </w:rPr>
            </w:pPr>
            <w:r>
              <w:rPr>
                <w:rFonts w:ascii="Verdana" w:hAnsi="Verdana"/>
                <w:sz w:val="16"/>
                <w:szCs w:val="16"/>
              </w:rPr>
              <w:t>Centrale de prêt</w:t>
            </w:r>
          </w:p>
        </w:tc>
      </w:tr>
      <w:tr w:rsidR="004701FF" w:rsidRPr="00532914" w:rsidTr="00F6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4701FF" w:rsidRDefault="004701FF" w:rsidP="00DA65D4">
            <w:pPr>
              <w:rPr>
                <w:rFonts w:ascii="Verdana" w:hAnsi="Verdana"/>
                <w:sz w:val="16"/>
                <w:szCs w:val="16"/>
              </w:rPr>
            </w:pPr>
            <w:r>
              <w:rPr>
                <w:rFonts w:ascii="Verdana" w:hAnsi="Verdana"/>
                <w:sz w:val="16"/>
                <w:szCs w:val="16"/>
              </w:rPr>
              <w:t>TESSON Sylvain</w:t>
            </w:r>
          </w:p>
          <w:p w:rsidR="004701FF" w:rsidRDefault="004701FF" w:rsidP="00DA65D4">
            <w:pPr>
              <w:rPr>
                <w:rFonts w:ascii="Verdana" w:hAnsi="Verdana"/>
                <w:sz w:val="16"/>
                <w:szCs w:val="16"/>
              </w:rPr>
            </w:pPr>
            <w:r>
              <w:rPr>
                <w:rFonts w:ascii="Verdana" w:hAnsi="Verdana"/>
                <w:sz w:val="16"/>
                <w:szCs w:val="16"/>
              </w:rPr>
              <w:t>LA PANTHERE DES NEIGES</w:t>
            </w:r>
          </w:p>
          <w:p w:rsidR="004701FF" w:rsidRDefault="004701FF" w:rsidP="00DA65D4">
            <w:pPr>
              <w:rPr>
                <w:rFonts w:ascii="Verdana" w:hAnsi="Verdana"/>
                <w:sz w:val="16"/>
                <w:szCs w:val="16"/>
              </w:rPr>
            </w:pPr>
          </w:p>
          <w:p w:rsidR="004701FF" w:rsidRDefault="004701FF" w:rsidP="00DA65D4">
            <w:pPr>
              <w:rPr>
                <w:rFonts w:ascii="Verdana" w:hAnsi="Verdana"/>
                <w:sz w:val="16"/>
                <w:szCs w:val="16"/>
              </w:rPr>
            </w:pPr>
            <w:r>
              <w:rPr>
                <w:rFonts w:ascii="Verdana" w:hAnsi="Verdana"/>
                <w:sz w:val="16"/>
                <w:szCs w:val="16"/>
              </w:rPr>
              <w:t>Littérature française 2019</w:t>
            </w:r>
          </w:p>
          <w:p w:rsidR="004701FF" w:rsidRDefault="004701FF" w:rsidP="00DA65D4">
            <w:pPr>
              <w:rPr>
                <w:rFonts w:ascii="Verdana" w:hAnsi="Verdana"/>
                <w:sz w:val="16"/>
                <w:szCs w:val="16"/>
              </w:rPr>
            </w:pPr>
            <w:r>
              <w:rPr>
                <w:rFonts w:ascii="Verdana" w:hAnsi="Verdana"/>
                <w:sz w:val="16"/>
                <w:szCs w:val="16"/>
              </w:rPr>
              <w:t>Roman d’aventure</w:t>
            </w:r>
          </w:p>
          <w:p w:rsidR="004701FF" w:rsidRPr="00532914" w:rsidRDefault="004701FF" w:rsidP="00DA65D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4701FF" w:rsidRDefault="004701FF" w:rsidP="004701FF">
            <w:pPr>
              <w:rPr>
                <w:rFonts w:ascii="Verdana" w:hAnsi="Verdana"/>
                <w:color w:val="000000"/>
                <w:sz w:val="16"/>
                <w:szCs w:val="16"/>
                <w:shd w:val="clear" w:color="auto" w:fill="FFFFFF"/>
              </w:rPr>
            </w:pPr>
            <w:r>
              <w:rPr>
                <w:rFonts w:ascii="Verdana" w:hAnsi="Verdana"/>
                <w:color w:val="000000"/>
                <w:sz w:val="16"/>
                <w:szCs w:val="16"/>
                <w:shd w:val="clear" w:color="auto" w:fill="FFFFFF"/>
              </w:rPr>
              <w:t>En 2018, l'écrivain accompagne l'équipe du photographe V. Munier sur les hauts plateaux tibétains pour photographier les dernières panthères des </w:t>
            </w:r>
            <w:r>
              <w:rPr>
                <w:rFonts w:ascii="Verdana" w:hAnsi="Verdana"/>
                <w:color w:val="000000"/>
                <w:sz w:val="16"/>
                <w:szCs w:val="16"/>
                <w:shd w:val="clear" w:color="auto" w:fill="FFFFFF"/>
              </w:rPr>
              <w:t>neiges</w:t>
            </w:r>
            <w:r>
              <w:rPr>
                <w:rFonts w:ascii="Verdana" w:hAnsi="Verdana"/>
                <w:color w:val="000000"/>
                <w:sz w:val="16"/>
                <w:szCs w:val="16"/>
                <w:shd w:val="clear" w:color="auto" w:fill="FFFFFF"/>
              </w:rPr>
              <w:t>. Il relate cette aventure dans un lieu inhospitalier mais grandiose. Il livre ses réflexions sur la menace que représente l'homme pour le règne animal, sur la raréfaction des espèces mais aussi sur la spiritualité asiatique.</w:t>
            </w:r>
          </w:p>
          <w:p w:rsidR="00E20375" w:rsidRPr="00532914" w:rsidRDefault="00E20375" w:rsidP="004701FF">
            <w:pPr>
              <w:rPr>
                <w:rFonts w:ascii="Verdana" w:hAnsi="Verdana"/>
                <w:sz w:val="16"/>
                <w:szCs w:val="16"/>
              </w:rPr>
            </w:pPr>
          </w:p>
        </w:tc>
        <w:tc>
          <w:tcPr>
            <w:tcW w:w="992" w:type="dxa"/>
            <w:tcBorders>
              <w:top w:val="dotted" w:sz="4" w:space="0" w:color="auto"/>
              <w:left w:val="dotted" w:sz="4" w:space="0" w:color="auto"/>
              <w:bottom w:val="dotted" w:sz="4" w:space="0" w:color="auto"/>
              <w:right w:val="dotted" w:sz="4" w:space="0" w:color="auto"/>
            </w:tcBorders>
          </w:tcPr>
          <w:p w:rsidR="004701FF" w:rsidRDefault="004701FF" w:rsidP="00DA65D4">
            <w:pPr>
              <w:rPr>
                <w:rFonts w:ascii="Verdana" w:hAnsi="Verdana"/>
                <w:sz w:val="16"/>
                <w:szCs w:val="16"/>
              </w:rPr>
            </w:pPr>
          </w:p>
          <w:p w:rsidR="004701FF" w:rsidRPr="00532914" w:rsidRDefault="004701FF" w:rsidP="00DA65D4">
            <w:pPr>
              <w:rPr>
                <w:rFonts w:ascii="Verdana" w:hAnsi="Verdana"/>
                <w:sz w:val="16"/>
                <w:szCs w:val="16"/>
              </w:rPr>
            </w:pPr>
            <w:r>
              <w:rPr>
                <w:rFonts w:ascii="Verdana" w:hAnsi="Verdana"/>
                <w:sz w:val="16"/>
                <w:szCs w:val="16"/>
              </w:rPr>
              <w:t>R-TES</w:t>
            </w:r>
          </w:p>
        </w:tc>
        <w:tc>
          <w:tcPr>
            <w:tcW w:w="1360" w:type="dxa"/>
            <w:tcBorders>
              <w:top w:val="dotted" w:sz="4" w:space="0" w:color="auto"/>
              <w:left w:val="dotted" w:sz="4" w:space="0" w:color="auto"/>
              <w:bottom w:val="dotted" w:sz="4" w:space="0" w:color="auto"/>
              <w:right w:val="dotted" w:sz="4" w:space="0" w:color="auto"/>
            </w:tcBorders>
          </w:tcPr>
          <w:p w:rsidR="004701FF" w:rsidRPr="00532914" w:rsidRDefault="004701FF" w:rsidP="00DA65D4">
            <w:pPr>
              <w:rPr>
                <w:rFonts w:ascii="Verdana" w:hAnsi="Verdana"/>
                <w:sz w:val="16"/>
                <w:szCs w:val="16"/>
              </w:rPr>
            </w:pPr>
            <w:r>
              <w:rPr>
                <w:rFonts w:ascii="Verdana" w:hAnsi="Verdana"/>
                <w:sz w:val="16"/>
                <w:szCs w:val="16"/>
              </w:rPr>
              <w:t>Centrale de prêt</w:t>
            </w:r>
          </w:p>
        </w:tc>
      </w:tr>
      <w:tr w:rsidR="00E20375" w:rsidRPr="00532914" w:rsidTr="00F6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E20375" w:rsidRDefault="00E20375" w:rsidP="00DA65D4">
            <w:pPr>
              <w:rPr>
                <w:rFonts w:ascii="Verdana" w:hAnsi="Verdana"/>
                <w:sz w:val="16"/>
                <w:szCs w:val="16"/>
              </w:rPr>
            </w:pPr>
            <w:r>
              <w:rPr>
                <w:rFonts w:ascii="Verdana" w:hAnsi="Verdana"/>
                <w:sz w:val="16"/>
                <w:szCs w:val="16"/>
              </w:rPr>
              <w:t>FULIGNI Bruno</w:t>
            </w:r>
          </w:p>
          <w:p w:rsidR="00E20375" w:rsidRDefault="00E20375" w:rsidP="00DA65D4">
            <w:pPr>
              <w:rPr>
                <w:rFonts w:ascii="Verdana" w:hAnsi="Verdana"/>
                <w:sz w:val="16"/>
                <w:szCs w:val="16"/>
              </w:rPr>
            </w:pPr>
            <w:r>
              <w:rPr>
                <w:rFonts w:ascii="Verdana" w:hAnsi="Verdana"/>
                <w:sz w:val="16"/>
                <w:szCs w:val="16"/>
              </w:rPr>
              <w:t>LE BUREAU DES LEGENDES DECRYPTE</w:t>
            </w:r>
          </w:p>
          <w:p w:rsidR="00E20375" w:rsidRDefault="00E20375" w:rsidP="00DA65D4">
            <w:pPr>
              <w:rPr>
                <w:rFonts w:ascii="Verdana" w:hAnsi="Verdana"/>
                <w:sz w:val="16"/>
                <w:szCs w:val="16"/>
              </w:rPr>
            </w:pPr>
          </w:p>
          <w:p w:rsidR="00E20375" w:rsidRPr="00532914" w:rsidRDefault="00E20375" w:rsidP="00DA65D4">
            <w:pPr>
              <w:rPr>
                <w:rFonts w:ascii="Verdana" w:hAnsi="Verdana"/>
                <w:sz w:val="16"/>
                <w:szCs w:val="16"/>
              </w:rPr>
            </w:pPr>
            <w:r>
              <w:rPr>
                <w:rFonts w:ascii="Verdana" w:hAnsi="Verdana"/>
                <w:sz w:val="16"/>
                <w:szCs w:val="16"/>
              </w:rPr>
              <w:t>Documentaire 2018</w:t>
            </w:r>
          </w:p>
        </w:tc>
        <w:tc>
          <w:tcPr>
            <w:tcW w:w="5245" w:type="dxa"/>
            <w:tcBorders>
              <w:top w:val="dotted" w:sz="4" w:space="0" w:color="auto"/>
              <w:left w:val="dotted" w:sz="4" w:space="0" w:color="auto"/>
              <w:bottom w:val="dotted" w:sz="4" w:space="0" w:color="auto"/>
              <w:right w:val="dotted" w:sz="4" w:space="0" w:color="auto"/>
            </w:tcBorders>
          </w:tcPr>
          <w:p w:rsidR="00E20375" w:rsidRDefault="00E20375" w:rsidP="00DA65D4">
            <w:pPr>
              <w:rPr>
                <w:rFonts w:ascii="Verdana" w:hAnsi="Verdana"/>
                <w:color w:val="000000"/>
                <w:sz w:val="16"/>
                <w:szCs w:val="16"/>
                <w:shd w:val="clear" w:color="auto" w:fill="FFFFFF"/>
              </w:rPr>
            </w:pPr>
          </w:p>
          <w:p w:rsidR="00E20375" w:rsidRDefault="00E20375" w:rsidP="00DA65D4">
            <w:pPr>
              <w:rPr>
                <w:rFonts w:ascii="Verdana" w:hAnsi="Verdana"/>
                <w:color w:val="000000"/>
                <w:sz w:val="16"/>
                <w:szCs w:val="16"/>
                <w:shd w:val="clear" w:color="auto" w:fill="FFFFFF"/>
              </w:rPr>
            </w:pPr>
            <w:r>
              <w:rPr>
                <w:rFonts w:ascii="Verdana" w:hAnsi="Verdana"/>
                <w:color w:val="000000"/>
                <w:sz w:val="16"/>
                <w:szCs w:val="16"/>
                <w:shd w:val="clear" w:color="auto" w:fill="FFFFFF"/>
              </w:rPr>
              <w:t>La vraisemblance de cette série d'espionnage est mise en lumière par une analyse des méthodes de travail des services secrets, à partir des archives des renseignements français.</w:t>
            </w:r>
          </w:p>
          <w:p w:rsidR="00E20375" w:rsidRPr="00532914" w:rsidRDefault="00E20375" w:rsidP="00DA65D4">
            <w:pPr>
              <w:rPr>
                <w:rFonts w:ascii="Verdana" w:hAnsi="Verdana"/>
                <w:sz w:val="16"/>
                <w:szCs w:val="16"/>
              </w:rPr>
            </w:pPr>
          </w:p>
        </w:tc>
        <w:tc>
          <w:tcPr>
            <w:tcW w:w="992" w:type="dxa"/>
            <w:tcBorders>
              <w:top w:val="dotted" w:sz="4" w:space="0" w:color="auto"/>
              <w:left w:val="dotted" w:sz="4" w:space="0" w:color="auto"/>
              <w:bottom w:val="dotted" w:sz="4" w:space="0" w:color="auto"/>
              <w:right w:val="dotted" w:sz="4" w:space="0" w:color="auto"/>
            </w:tcBorders>
          </w:tcPr>
          <w:p w:rsidR="00E20375" w:rsidRDefault="00E20375" w:rsidP="00DA65D4">
            <w:pPr>
              <w:rPr>
                <w:rFonts w:ascii="Verdana" w:hAnsi="Verdana"/>
                <w:sz w:val="16"/>
                <w:szCs w:val="16"/>
              </w:rPr>
            </w:pPr>
          </w:p>
          <w:p w:rsidR="00E20375" w:rsidRPr="00532914" w:rsidRDefault="00E20375" w:rsidP="00DA65D4">
            <w:pPr>
              <w:rPr>
                <w:rFonts w:ascii="Verdana" w:hAnsi="Verdana"/>
                <w:sz w:val="16"/>
                <w:szCs w:val="16"/>
              </w:rPr>
            </w:pPr>
            <w:r>
              <w:rPr>
                <w:rFonts w:ascii="Verdana" w:hAnsi="Verdana"/>
                <w:sz w:val="16"/>
                <w:szCs w:val="16"/>
              </w:rPr>
              <w:t>791.4-FUL</w:t>
            </w:r>
          </w:p>
        </w:tc>
        <w:tc>
          <w:tcPr>
            <w:tcW w:w="1360" w:type="dxa"/>
            <w:tcBorders>
              <w:top w:val="dotted" w:sz="4" w:space="0" w:color="auto"/>
              <w:left w:val="dotted" w:sz="4" w:space="0" w:color="auto"/>
              <w:bottom w:val="dotted" w:sz="4" w:space="0" w:color="auto"/>
              <w:right w:val="dotted" w:sz="4" w:space="0" w:color="auto"/>
            </w:tcBorders>
          </w:tcPr>
          <w:p w:rsidR="00E20375" w:rsidRPr="00532914" w:rsidRDefault="00E20375" w:rsidP="00DA65D4">
            <w:pPr>
              <w:rPr>
                <w:rFonts w:ascii="Verdana" w:hAnsi="Verdana"/>
                <w:sz w:val="16"/>
                <w:szCs w:val="16"/>
              </w:rPr>
            </w:pPr>
            <w:r>
              <w:rPr>
                <w:rFonts w:ascii="Verdana" w:hAnsi="Verdana"/>
                <w:sz w:val="16"/>
                <w:szCs w:val="16"/>
              </w:rPr>
              <w:t>Centrale de prêt</w:t>
            </w:r>
          </w:p>
        </w:tc>
      </w:tr>
      <w:tr w:rsidR="00E20375" w:rsidRPr="00532914" w:rsidTr="00F6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E20375" w:rsidRDefault="00E20375" w:rsidP="00DA65D4">
            <w:pPr>
              <w:rPr>
                <w:rFonts w:ascii="Verdana" w:hAnsi="Verdana"/>
                <w:sz w:val="16"/>
                <w:szCs w:val="16"/>
              </w:rPr>
            </w:pPr>
          </w:p>
          <w:p w:rsidR="00732281" w:rsidRDefault="00732281" w:rsidP="00DA65D4">
            <w:pPr>
              <w:rPr>
                <w:rFonts w:ascii="Verdana" w:hAnsi="Verdana"/>
                <w:sz w:val="16"/>
                <w:szCs w:val="16"/>
              </w:rPr>
            </w:pPr>
            <w:r>
              <w:rPr>
                <w:rFonts w:ascii="Verdana" w:hAnsi="Verdana"/>
                <w:sz w:val="16"/>
                <w:szCs w:val="16"/>
              </w:rPr>
              <w:t>FERRAND Franck</w:t>
            </w:r>
          </w:p>
          <w:p w:rsidR="00732281" w:rsidRDefault="00732281" w:rsidP="00DA65D4">
            <w:pPr>
              <w:rPr>
                <w:rFonts w:ascii="Verdana" w:hAnsi="Verdana"/>
                <w:sz w:val="16"/>
                <w:szCs w:val="16"/>
              </w:rPr>
            </w:pPr>
            <w:r>
              <w:rPr>
                <w:rFonts w:ascii="Verdana" w:hAnsi="Verdana"/>
                <w:sz w:val="16"/>
                <w:szCs w:val="16"/>
              </w:rPr>
              <w:t>Photos de Christian Sarramon</w:t>
            </w:r>
          </w:p>
          <w:p w:rsidR="00732281" w:rsidRDefault="00732281" w:rsidP="00DA65D4">
            <w:pPr>
              <w:rPr>
                <w:rFonts w:ascii="Verdana" w:hAnsi="Verdana"/>
                <w:sz w:val="16"/>
                <w:szCs w:val="16"/>
              </w:rPr>
            </w:pPr>
            <w:r>
              <w:rPr>
                <w:rFonts w:ascii="Verdana" w:hAnsi="Verdana"/>
                <w:sz w:val="16"/>
                <w:szCs w:val="16"/>
              </w:rPr>
              <w:t>BRUGES</w:t>
            </w:r>
          </w:p>
          <w:p w:rsidR="00732281" w:rsidRPr="00532914" w:rsidRDefault="00732281" w:rsidP="00DA65D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E20375" w:rsidRDefault="00E20375" w:rsidP="00DA65D4">
            <w:pPr>
              <w:rPr>
                <w:rFonts w:ascii="Verdana" w:hAnsi="Verdana"/>
                <w:sz w:val="16"/>
                <w:szCs w:val="16"/>
              </w:rPr>
            </w:pPr>
          </w:p>
          <w:p w:rsidR="00732281" w:rsidRPr="00532914" w:rsidRDefault="00732281" w:rsidP="00DA65D4">
            <w:pPr>
              <w:rPr>
                <w:rFonts w:ascii="Verdana" w:hAnsi="Verdana"/>
                <w:sz w:val="16"/>
                <w:szCs w:val="16"/>
              </w:rPr>
            </w:pPr>
            <w:r>
              <w:rPr>
                <w:rFonts w:ascii="Verdana" w:hAnsi="Verdana"/>
                <w:sz w:val="16"/>
                <w:szCs w:val="16"/>
              </w:rPr>
              <w:t>Invitation au voyage</w:t>
            </w:r>
          </w:p>
        </w:tc>
        <w:tc>
          <w:tcPr>
            <w:tcW w:w="992" w:type="dxa"/>
            <w:tcBorders>
              <w:top w:val="dotted" w:sz="4" w:space="0" w:color="auto"/>
              <w:left w:val="dotted" w:sz="4" w:space="0" w:color="auto"/>
              <w:bottom w:val="dotted" w:sz="4" w:space="0" w:color="auto"/>
              <w:right w:val="dotted" w:sz="4" w:space="0" w:color="auto"/>
            </w:tcBorders>
          </w:tcPr>
          <w:p w:rsidR="00E20375" w:rsidRDefault="00E20375" w:rsidP="00DA65D4">
            <w:pPr>
              <w:rPr>
                <w:rFonts w:ascii="Verdana" w:hAnsi="Verdana"/>
                <w:sz w:val="16"/>
                <w:szCs w:val="16"/>
              </w:rPr>
            </w:pPr>
          </w:p>
          <w:p w:rsidR="00732281" w:rsidRPr="00532914" w:rsidRDefault="00732281" w:rsidP="00DA65D4">
            <w:pPr>
              <w:rPr>
                <w:rFonts w:ascii="Verdana" w:hAnsi="Verdana"/>
                <w:sz w:val="16"/>
                <w:szCs w:val="16"/>
              </w:rPr>
            </w:pPr>
            <w:r>
              <w:rPr>
                <w:rFonts w:ascii="Verdana" w:hAnsi="Verdana"/>
                <w:sz w:val="16"/>
                <w:szCs w:val="16"/>
              </w:rPr>
              <w:t>914.931-FER</w:t>
            </w:r>
          </w:p>
        </w:tc>
        <w:tc>
          <w:tcPr>
            <w:tcW w:w="1360" w:type="dxa"/>
            <w:tcBorders>
              <w:top w:val="dotted" w:sz="4" w:space="0" w:color="auto"/>
              <w:left w:val="dotted" w:sz="4" w:space="0" w:color="auto"/>
              <w:bottom w:val="dotted" w:sz="4" w:space="0" w:color="auto"/>
              <w:right w:val="dotted" w:sz="4" w:space="0" w:color="auto"/>
            </w:tcBorders>
          </w:tcPr>
          <w:p w:rsidR="00E20375" w:rsidRPr="00532914" w:rsidRDefault="00E20375" w:rsidP="00DA65D4">
            <w:pPr>
              <w:rPr>
                <w:rFonts w:ascii="Verdana" w:hAnsi="Verdana"/>
                <w:sz w:val="16"/>
                <w:szCs w:val="16"/>
              </w:rPr>
            </w:pPr>
            <w:r>
              <w:rPr>
                <w:rFonts w:ascii="Verdana" w:hAnsi="Verdana"/>
                <w:sz w:val="16"/>
                <w:szCs w:val="16"/>
              </w:rPr>
              <w:t>Centrale de prêt</w:t>
            </w:r>
          </w:p>
        </w:tc>
      </w:tr>
      <w:tr w:rsidR="00E20375" w:rsidRPr="00532914" w:rsidTr="00F6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E20375" w:rsidRDefault="00732281" w:rsidP="00DA65D4">
            <w:pPr>
              <w:rPr>
                <w:rFonts w:ascii="Verdana" w:hAnsi="Verdana"/>
                <w:sz w:val="16"/>
                <w:szCs w:val="16"/>
              </w:rPr>
            </w:pPr>
            <w:r>
              <w:rPr>
                <w:rFonts w:ascii="Verdana" w:hAnsi="Verdana"/>
                <w:sz w:val="16"/>
                <w:szCs w:val="16"/>
              </w:rPr>
              <w:t>CUISSET Thibaut</w:t>
            </w:r>
          </w:p>
          <w:p w:rsidR="00732281" w:rsidRDefault="00732281" w:rsidP="00DA65D4">
            <w:pPr>
              <w:rPr>
                <w:rFonts w:ascii="Verdana" w:hAnsi="Verdana"/>
                <w:sz w:val="16"/>
                <w:szCs w:val="16"/>
              </w:rPr>
            </w:pPr>
            <w:r>
              <w:rPr>
                <w:rFonts w:ascii="Verdana" w:hAnsi="Verdana"/>
                <w:sz w:val="16"/>
                <w:szCs w:val="16"/>
              </w:rPr>
              <w:t>CAMPAGNES FRANCAISES</w:t>
            </w:r>
          </w:p>
          <w:p w:rsidR="000C5F31" w:rsidRDefault="000C5F31" w:rsidP="00DA65D4">
            <w:pPr>
              <w:rPr>
                <w:rFonts w:ascii="Verdana" w:hAnsi="Verdana"/>
                <w:sz w:val="16"/>
                <w:szCs w:val="16"/>
              </w:rPr>
            </w:pPr>
          </w:p>
          <w:p w:rsidR="000C5F31" w:rsidRPr="00532914" w:rsidRDefault="000C5F31" w:rsidP="00DA65D4">
            <w:pPr>
              <w:rPr>
                <w:rFonts w:ascii="Verdana" w:hAnsi="Verdana"/>
                <w:sz w:val="16"/>
                <w:szCs w:val="16"/>
              </w:rPr>
            </w:pPr>
            <w:r>
              <w:rPr>
                <w:rFonts w:ascii="Verdana" w:hAnsi="Verdana"/>
                <w:sz w:val="16"/>
                <w:szCs w:val="16"/>
              </w:rPr>
              <w:t>Documentaire 2018</w:t>
            </w:r>
          </w:p>
        </w:tc>
        <w:tc>
          <w:tcPr>
            <w:tcW w:w="5245" w:type="dxa"/>
            <w:tcBorders>
              <w:top w:val="dotted" w:sz="4" w:space="0" w:color="auto"/>
              <w:left w:val="dotted" w:sz="4" w:space="0" w:color="auto"/>
              <w:bottom w:val="dotted" w:sz="4" w:space="0" w:color="auto"/>
              <w:right w:val="dotted" w:sz="4" w:space="0" w:color="auto"/>
            </w:tcBorders>
          </w:tcPr>
          <w:p w:rsidR="00E20375" w:rsidRDefault="00732281" w:rsidP="00DA65D4">
            <w:pPr>
              <w:rPr>
                <w:rFonts w:ascii="Verdana" w:hAnsi="Verdana" w:cs="Helvetica"/>
                <w:color w:val="444444"/>
                <w:sz w:val="16"/>
                <w:szCs w:val="16"/>
                <w:shd w:val="clear" w:color="auto" w:fill="FFFFFF"/>
              </w:rPr>
            </w:pPr>
            <w:r w:rsidRPr="002F203F">
              <w:rPr>
                <w:rFonts w:ascii="Verdana" w:hAnsi="Verdana" w:cs="Helvetica"/>
                <w:color w:val="444444"/>
                <w:sz w:val="16"/>
                <w:szCs w:val="16"/>
                <w:shd w:val="clear" w:color="auto" w:fill="FFFFFF"/>
              </w:rPr>
              <w:t>Les images du photographe </w:t>
            </w:r>
            <w:r w:rsidRPr="002F203F">
              <w:rPr>
                <w:rStyle w:val="lev"/>
                <w:rFonts w:ascii="Verdana" w:hAnsi="Verdana" w:cs="Helvetica"/>
                <w:b w:val="0"/>
                <w:color w:val="444444"/>
                <w:sz w:val="16"/>
                <w:szCs w:val="16"/>
                <w:shd w:val="clear" w:color="auto" w:fill="FFFFFF"/>
              </w:rPr>
              <w:t>Thibaut Cuisset</w:t>
            </w:r>
            <w:r w:rsidRPr="002F203F">
              <w:rPr>
                <w:rFonts w:ascii="Verdana" w:hAnsi="Verdana" w:cs="Helvetica"/>
                <w:color w:val="444444"/>
                <w:sz w:val="16"/>
                <w:szCs w:val="16"/>
                <w:shd w:val="clear" w:color="auto" w:fill="FFFFFF"/>
              </w:rPr>
              <w:t> montrent que le territoire n’a rien de figé, qu’il est le résultat de l’histoire, d’interventions multiples et toujours actives. Avec une grande précision et avec virtuosité dans la retenue des couleurs, la pratique de Thibaut Cuisset a su témoigner des équilibres et bouleversements de nos campagnes tout au long d'une riche carrière photographique.</w:t>
            </w:r>
          </w:p>
          <w:p w:rsidR="004D5BDB" w:rsidRPr="002F203F" w:rsidRDefault="004D5BDB" w:rsidP="00DA65D4">
            <w:pPr>
              <w:rPr>
                <w:rFonts w:ascii="Verdana" w:hAnsi="Verdana"/>
                <w:sz w:val="16"/>
                <w:szCs w:val="16"/>
              </w:rPr>
            </w:pPr>
          </w:p>
        </w:tc>
        <w:tc>
          <w:tcPr>
            <w:tcW w:w="992" w:type="dxa"/>
            <w:tcBorders>
              <w:top w:val="dotted" w:sz="4" w:space="0" w:color="auto"/>
              <w:left w:val="dotted" w:sz="4" w:space="0" w:color="auto"/>
              <w:bottom w:val="dotted" w:sz="4" w:space="0" w:color="auto"/>
              <w:right w:val="dotted" w:sz="4" w:space="0" w:color="auto"/>
            </w:tcBorders>
          </w:tcPr>
          <w:p w:rsidR="002F203F" w:rsidRDefault="002F203F" w:rsidP="00DA65D4">
            <w:pPr>
              <w:rPr>
                <w:rFonts w:ascii="Verdana" w:hAnsi="Verdana"/>
                <w:sz w:val="16"/>
                <w:szCs w:val="16"/>
              </w:rPr>
            </w:pPr>
          </w:p>
          <w:p w:rsidR="00E20375" w:rsidRPr="00532914" w:rsidRDefault="00732281" w:rsidP="00DA65D4">
            <w:pPr>
              <w:rPr>
                <w:rFonts w:ascii="Verdana" w:hAnsi="Verdana"/>
                <w:sz w:val="16"/>
                <w:szCs w:val="16"/>
              </w:rPr>
            </w:pPr>
            <w:r>
              <w:rPr>
                <w:rFonts w:ascii="Verdana" w:hAnsi="Verdana"/>
                <w:sz w:val="16"/>
                <w:szCs w:val="16"/>
              </w:rPr>
              <w:t>779-CUI</w:t>
            </w:r>
          </w:p>
        </w:tc>
        <w:tc>
          <w:tcPr>
            <w:tcW w:w="1360" w:type="dxa"/>
            <w:tcBorders>
              <w:top w:val="dotted" w:sz="4" w:space="0" w:color="auto"/>
              <w:left w:val="dotted" w:sz="4" w:space="0" w:color="auto"/>
              <w:bottom w:val="dotted" w:sz="4" w:space="0" w:color="auto"/>
              <w:right w:val="dotted" w:sz="4" w:space="0" w:color="auto"/>
            </w:tcBorders>
          </w:tcPr>
          <w:p w:rsidR="00E20375" w:rsidRPr="00532914" w:rsidRDefault="00E20375" w:rsidP="00DA65D4">
            <w:pPr>
              <w:rPr>
                <w:rFonts w:ascii="Verdana" w:hAnsi="Verdana"/>
                <w:sz w:val="16"/>
                <w:szCs w:val="16"/>
              </w:rPr>
            </w:pPr>
            <w:r>
              <w:rPr>
                <w:rFonts w:ascii="Verdana" w:hAnsi="Verdana"/>
                <w:sz w:val="16"/>
                <w:szCs w:val="16"/>
              </w:rPr>
              <w:t>Centrale de prêt</w:t>
            </w:r>
          </w:p>
        </w:tc>
      </w:tr>
      <w:tr w:rsidR="00DA65D4" w:rsidRPr="00532914" w:rsidTr="00F6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DA65D4" w:rsidRPr="00FE6C9F" w:rsidRDefault="00DA65D4" w:rsidP="00DA65D4">
            <w:pPr>
              <w:spacing w:after="200" w:line="276" w:lineRule="auto"/>
              <w:rPr>
                <w:rFonts w:ascii="Verdana" w:hAnsi="Verdana"/>
                <w:sz w:val="16"/>
                <w:szCs w:val="16"/>
              </w:rPr>
            </w:pPr>
            <w:r w:rsidRPr="00FE6C9F">
              <w:rPr>
                <w:rFonts w:ascii="Verdana" w:hAnsi="Verdana"/>
                <w:sz w:val="16"/>
                <w:szCs w:val="16"/>
              </w:rPr>
              <w:t>Les sept roses  du pays de « Saint-Quirin en Vosge »</w:t>
            </w:r>
          </w:p>
          <w:p w:rsidR="00DA65D4" w:rsidRPr="00532914" w:rsidRDefault="00DA65D4" w:rsidP="00DA65D4">
            <w:pPr>
              <w:spacing w:after="200" w:line="276" w:lineRule="auto"/>
              <w:rPr>
                <w:rFonts w:ascii="Verdana" w:hAnsi="Verdana"/>
                <w:sz w:val="16"/>
                <w:szCs w:val="16"/>
              </w:rPr>
            </w:pPr>
            <w:r w:rsidRPr="00FE6C9F">
              <w:rPr>
                <w:rFonts w:ascii="Verdana" w:hAnsi="Verdana"/>
                <w:sz w:val="16"/>
                <w:szCs w:val="16"/>
              </w:rPr>
              <w:t>Valére SCHIESER</w:t>
            </w:r>
          </w:p>
        </w:tc>
        <w:tc>
          <w:tcPr>
            <w:tcW w:w="5245" w:type="dxa"/>
            <w:tcBorders>
              <w:top w:val="dotted" w:sz="4" w:space="0" w:color="auto"/>
              <w:left w:val="dotted" w:sz="4" w:space="0" w:color="auto"/>
              <w:bottom w:val="dotted" w:sz="4" w:space="0" w:color="auto"/>
              <w:right w:val="dotted" w:sz="4" w:space="0" w:color="auto"/>
            </w:tcBorders>
          </w:tcPr>
          <w:p w:rsidR="004D5BDB" w:rsidRPr="004D5BDB" w:rsidRDefault="004D5BDB" w:rsidP="004D5BDB">
            <w:pPr>
              <w:spacing w:after="200" w:line="276" w:lineRule="auto"/>
              <w:rPr>
                <w:rFonts w:ascii="Verdana" w:hAnsi="Verdana"/>
                <w:sz w:val="16"/>
                <w:szCs w:val="16"/>
              </w:rPr>
            </w:pPr>
            <w:r w:rsidRPr="004D5BDB">
              <w:rPr>
                <w:rFonts w:ascii="Verdana" w:hAnsi="Verdana"/>
                <w:color w:val="000000"/>
                <w:sz w:val="16"/>
                <w:szCs w:val="16"/>
                <w:shd w:val="clear" w:color="auto" w:fill="FFFFFF"/>
              </w:rPr>
              <w:t>Les Roses désignent les lieux de culte de la paroisse de Saint-Quirin. Cet itinéraire permet de découvrir 6 de ces 7 églises dans un cadre forestier exceptionnel.</w:t>
            </w:r>
            <w:r w:rsidRPr="004D5BDB">
              <w:rPr>
                <w:rFonts w:ascii="Verdana" w:hAnsi="Verdana"/>
                <w:color w:val="000000"/>
                <w:sz w:val="16"/>
                <w:szCs w:val="16"/>
              </w:rPr>
              <w:br/>
            </w:r>
            <w:r w:rsidRPr="004D5BDB">
              <w:rPr>
                <w:rFonts w:ascii="Verdana" w:hAnsi="Verdana"/>
                <w:color w:val="000000"/>
                <w:sz w:val="16"/>
                <w:szCs w:val="16"/>
                <w:shd w:val="clear" w:color="auto" w:fill="FFFFFF"/>
              </w:rPr>
              <w:t>Saint-Quirin est la paroisse aux sept sanctuaires dont six lieux de pèlerinage, un somptueux bouquet de sept roses:</w:t>
            </w:r>
            <w:r w:rsidRPr="004D5BDB">
              <w:rPr>
                <w:rFonts w:ascii="Verdana" w:hAnsi="Verdana"/>
                <w:color w:val="000000"/>
                <w:sz w:val="16"/>
                <w:szCs w:val="16"/>
              </w:rPr>
              <w:br/>
            </w:r>
            <w:r w:rsidRPr="004D5BDB">
              <w:rPr>
                <w:rFonts w:ascii="Verdana" w:hAnsi="Verdana"/>
                <w:color w:val="000000"/>
                <w:sz w:val="16"/>
                <w:szCs w:val="16"/>
                <w:shd w:val="clear" w:color="auto" w:fill="FFFFFF"/>
              </w:rPr>
              <w:t>La Rose d'Or, c'est l'Eglise mère, la Priorale.</w:t>
            </w:r>
            <w:r w:rsidRPr="004D5BDB">
              <w:rPr>
                <w:rFonts w:ascii="Verdana" w:hAnsi="Verdana"/>
                <w:color w:val="000000"/>
                <w:sz w:val="16"/>
                <w:szCs w:val="16"/>
              </w:rPr>
              <w:br/>
            </w:r>
            <w:r w:rsidRPr="004D5BDB">
              <w:rPr>
                <w:rFonts w:ascii="Verdana" w:hAnsi="Verdana"/>
                <w:color w:val="000000"/>
                <w:sz w:val="16"/>
                <w:szCs w:val="16"/>
                <w:shd w:val="clear" w:color="auto" w:fill="FFFFFF"/>
              </w:rPr>
              <w:t>La Rose rouge, c'est le sang du martyr.</w:t>
            </w:r>
            <w:r w:rsidRPr="004D5BDB">
              <w:rPr>
                <w:rFonts w:ascii="Verdana" w:hAnsi="Verdana"/>
                <w:color w:val="000000"/>
                <w:sz w:val="16"/>
                <w:szCs w:val="16"/>
              </w:rPr>
              <w:br/>
            </w:r>
            <w:r w:rsidRPr="004D5BDB">
              <w:rPr>
                <w:rFonts w:ascii="Verdana" w:hAnsi="Verdana"/>
                <w:color w:val="000000"/>
                <w:sz w:val="16"/>
                <w:szCs w:val="16"/>
                <w:shd w:val="clear" w:color="auto" w:fill="FFFFFF"/>
              </w:rPr>
              <w:t>La Rose bleue, c'est la Bonne Dame de L'Hor.</w:t>
            </w:r>
            <w:r w:rsidRPr="004D5BDB">
              <w:rPr>
                <w:rFonts w:ascii="Verdana" w:hAnsi="Verdana"/>
                <w:color w:val="000000"/>
                <w:sz w:val="16"/>
                <w:szCs w:val="16"/>
              </w:rPr>
              <w:br/>
            </w:r>
            <w:r w:rsidRPr="004D5BDB">
              <w:rPr>
                <w:rFonts w:ascii="Verdana" w:hAnsi="Verdana"/>
                <w:color w:val="000000"/>
                <w:sz w:val="16"/>
                <w:szCs w:val="16"/>
                <w:shd w:val="clear" w:color="auto" w:fill="FFFFFF"/>
              </w:rPr>
              <w:t>La Rose blanche, c'est la lumière des Pauvres Dames de Sainte Claire.</w:t>
            </w:r>
            <w:r w:rsidRPr="004D5BDB">
              <w:rPr>
                <w:rFonts w:ascii="Verdana" w:hAnsi="Verdana"/>
                <w:color w:val="000000"/>
                <w:sz w:val="16"/>
                <w:szCs w:val="16"/>
              </w:rPr>
              <w:br/>
            </w:r>
            <w:r w:rsidRPr="004D5BDB">
              <w:rPr>
                <w:rFonts w:ascii="Verdana" w:hAnsi="Verdana"/>
                <w:color w:val="000000"/>
                <w:sz w:val="16"/>
                <w:szCs w:val="16"/>
                <w:shd w:val="clear" w:color="auto" w:fill="FFFFFF"/>
              </w:rPr>
              <w:t>La Rose mauve, c'est la vierge du Blanc-rupt, celle qui délivre.</w:t>
            </w:r>
            <w:r w:rsidRPr="004D5BDB">
              <w:rPr>
                <w:rFonts w:ascii="Verdana" w:hAnsi="Verdana"/>
                <w:color w:val="000000"/>
                <w:sz w:val="16"/>
                <w:szCs w:val="16"/>
              </w:rPr>
              <w:br/>
            </w:r>
            <w:r w:rsidRPr="004D5BDB">
              <w:rPr>
                <w:rFonts w:ascii="Verdana" w:hAnsi="Verdana"/>
                <w:color w:val="000000"/>
                <w:sz w:val="16"/>
                <w:szCs w:val="16"/>
                <w:shd w:val="clear" w:color="auto" w:fill="FFFFFF"/>
              </w:rPr>
              <w:t>La Rose de cristal rappelle que ce lieu est le berceau de l'industrie verrière.</w:t>
            </w:r>
            <w:r w:rsidRPr="004D5BDB">
              <w:rPr>
                <w:rFonts w:ascii="Verdana" w:hAnsi="Verdana"/>
                <w:color w:val="000000"/>
                <w:sz w:val="16"/>
                <w:szCs w:val="16"/>
              </w:rPr>
              <w:br/>
            </w:r>
            <w:r w:rsidRPr="004D5BDB">
              <w:rPr>
                <w:rFonts w:ascii="Verdana" w:hAnsi="Verdana"/>
                <w:color w:val="000000"/>
                <w:sz w:val="16"/>
                <w:szCs w:val="16"/>
                <w:shd w:val="clear" w:color="auto" w:fill="FFFFFF"/>
              </w:rPr>
              <w:t>La Rose rose, c'est la petite Thérèse de Lisieux.</w:t>
            </w:r>
          </w:p>
        </w:tc>
        <w:tc>
          <w:tcPr>
            <w:tcW w:w="992" w:type="dxa"/>
            <w:tcBorders>
              <w:top w:val="dotted" w:sz="4" w:space="0" w:color="auto"/>
              <w:left w:val="dotted" w:sz="4" w:space="0" w:color="auto"/>
              <w:bottom w:val="dotted" w:sz="4" w:space="0" w:color="auto"/>
              <w:right w:val="dotted" w:sz="4" w:space="0" w:color="auto"/>
            </w:tcBorders>
          </w:tcPr>
          <w:p w:rsidR="00DA65D4" w:rsidRPr="00532914" w:rsidRDefault="00DA65D4" w:rsidP="00DA65D4">
            <w:pPr>
              <w:spacing w:after="200" w:line="276" w:lineRule="auto"/>
              <w:rPr>
                <w:rFonts w:ascii="Verdana" w:hAnsi="Verdana"/>
                <w:sz w:val="16"/>
                <w:szCs w:val="16"/>
              </w:rPr>
            </w:pPr>
            <w:r w:rsidRPr="00532914">
              <w:rPr>
                <w:rFonts w:ascii="Verdana" w:hAnsi="Verdana"/>
                <w:sz w:val="16"/>
                <w:szCs w:val="16"/>
              </w:rPr>
              <w:t>263-SCH (L)</w:t>
            </w:r>
          </w:p>
        </w:tc>
        <w:tc>
          <w:tcPr>
            <w:tcW w:w="1360" w:type="dxa"/>
            <w:tcBorders>
              <w:top w:val="dotted" w:sz="4" w:space="0" w:color="auto"/>
              <w:left w:val="dotted" w:sz="4" w:space="0" w:color="auto"/>
              <w:bottom w:val="dotted" w:sz="4" w:space="0" w:color="auto"/>
              <w:right w:val="dotted" w:sz="4" w:space="0" w:color="auto"/>
            </w:tcBorders>
          </w:tcPr>
          <w:p w:rsidR="00DA65D4" w:rsidRPr="00532914" w:rsidRDefault="00DA65D4" w:rsidP="00DA65D4">
            <w:pPr>
              <w:spacing w:after="200" w:line="276" w:lineRule="auto"/>
              <w:rPr>
                <w:rFonts w:ascii="Verdana" w:hAnsi="Verdana"/>
                <w:sz w:val="16"/>
                <w:szCs w:val="16"/>
              </w:rPr>
            </w:pPr>
          </w:p>
          <w:p w:rsidR="00DA65D4" w:rsidRPr="00532914" w:rsidRDefault="00DA65D4" w:rsidP="00DA65D4">
            <w:pPr>
              <w:spacing w:after="200" w:line="276" w:lineRule="auto"/>
              <w:rPr>
                <w:rFonts w:ascii="Verdana" w:hAnsi="Verdana"/>
                <w:color w:val="FF0000"/>
                <w:sz w:val="16"/>
                <w:szCs w:val="16"/>
              </w:rPr>
            </w:pPr>
            <w:r w:rsidRPr="00532914">
              <w:rPr>
                <w:rFonts w:ascii="Verdana" w:hAnsi="Verdana"/>
                <w:color w:val="FF0000"/>
                <w:sz w:val="16"/>
                <w:szCs w:val="16"/>
              </w:rPr>
              <w:t>Don</w:t>
            </w:r>
          </w:p>
          <w:p w:rsidR="00DA65D4" w:rsidRPr="00532914" w:rsidRDefault="00DA65D4" w:rsidP="00DA65D4">
            <w:pPr>
              <w:spacing w:after="200" w:line="276" w:lineRule="auto"/>
              <w:rPr>
                <w:rFonts w:ascii="Verdana" w:hAnsi="Verdana"/>
                <w:sz w:val="16"/>
                <w:szCs w:val="16"/>
              </w:rPr>
            </w:pPr>
          </w:p>
        </w:tc>
      </w:tr>
    </w:tbl>
    <w:p w:rsidR="00CC0F8F" w:rsidRDefault="00CC0F8F">
      <w:bookmarkStart w:id="0" w:name="_GoBack"/>
      <w:bookmarkEnd w:id="0"/>
    </w:p>
    <w:p w:rsidR="000248CC" w:rsidRPr="00095949" w:rsidRDefault="000248CC" w:rsidP="009F6328">
      <w:pPr>
        <w:rPr>
          <w:rFonts w:ascii="Verdana" w:hAnsi="Verdana"/>
          <w:sz w:val="16"/>
          <w:szCs w:val="16"/>
        </w:rPr>
      </w:pPr>
    </w:p>
    <w:sectPr w:rsidR="000248CC" w:rsidRPr="00095949" w:rsidSect="008B129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18" w:rsidRDefault="00117A18" w:rsidP="008C3B03">
      <w:pPr>
        <w:spacing w:after="0" w:line="240" w:lineRule="auto"/>
      </w:pPr>
      <w:r>
        <w:separator/>
      </w:r>
    </w:p>
  </w:endnote>
  <w:endnote w:type="continuationSeparator" w:id="0">
    <w:p w:rsidR="00117A18" w:rsidRDefault="00117A18" w:rsidP="008C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Calligraphy">
    <w:altName w:val="Bradley Hand ITC"/>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042"/>
      <w:docPartObj>
        <w:docPartGallery w:val="Page Numbers (Bottom of Page)"/>
        <w:docPartUnique/>
      </w:docPartObj>
    </w:sdtPr>
    <w:sdtEndPr/>
    <w:sdtContent>
      <w:p w:rsidR="009215C9" w:rsidRDefault="003542F1">
        <w:pPr>
          <w:pStyle w:val="Pieddepage"/>
        </w:pPr>
        <w:r>
          <w:rPr>
            <w:noProof/>
          </w:rPr>
          <mc:AlternateContent>
            <mc:Choice Requires="wps">
              <w:drawing>
                <wp:anchor distT="0" distB="0" distL="114300" distR="114300" simplePos="0" relativeHeight="251662336" behindDoc="0" locked="0" layoutInCell="0" allowOverlap="1" wp14:anchorId="59A4ED49" wp14:editId="272FFC63">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9215C9" w:rsidRDefault="004C3F4F">
                              <w:pPr>
                                <w:jc w:val="center"/>
                              </w:pPr>
                              <w:r>
                                <w:fldChar w:fldCharType="begin"/>
                              </w:r>
                              <w:r>
                                <w:instrText xml:space="preserve"> PAGE    \* MERGEFORMAT </w:instrText>
                              </w:r>
                              <w:r>
                                <w:fldChar w:fldCharType="separate"/>
                              </w:r>
                              <w:r w:rsidR="00117A18" w:rsidRPr="00117A18">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q7UQIAAK4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YQzJxqi&#10;6G4bIUdm0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" o:allowincell="f" adj="14135" strokecolor="gray [1629]" strokeweight=".25pt">
                  <v:textbox>
                    <w:txbxContent>
                      <w:p w:rsidR="009215C9" w:rsidRDefault="004C3F4F">
                        <w:pPr>
                          <w:jc w:val="center"/>
                        </w:pPr>
                        <w:r>
                          <w:fldChar w:fldCharType="begin"/>
                        </w:r>
                        <w:r>
                          <w:instrText xml:space="preserve"> PAGE    \* MERGEFORMAT </w:instrText>
                        </w:r>
                        <w:r>
                          <w:fldChar w:fldCharType="separate"/>
                        </w:r>
                        <w:r w:rsidR="00117A18" w:rsidRPr="00117A18">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18" w:rsidRDefault="00117A18" w:rsidP="008C3B03">
      <w:pPr>
        <w:spacing w:after="0" w:line="240" w:lineRule="auto"/>
      </w:pPr>
      <w:r>
        <w:separator/>
      </w:r>
    </w:p>
  </w:footnote>
  <w:footnote w:type="continuationSeparator" w:id="0">
    <w:p w:rsidR="00117A18" w:rsidRDefault="00117A18" w:rsidP="008C3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7D" w:rsidRDefault="00EB4E96" w:rsidP="008C3B03">
    <w:pPr>
      <w:pStyle w:val="En-tte"/>
      <w:jc w:val="both"/>
    </w:pPr>
    <w:r>
      <w:rPr>
        <w:noProof/>
      </w:rPr>
      <w:drawing>
        <wp:inline distT="0" distB="0" distL="0" distR="0" wp14:anchorId="45524C3C" wp14:editId="01438626">
          <wp:extent cx="1137036" cy="1383527"/>
          <wp:effectExtent l="0" t="0" r="6350" b="7620"/>
          <wp:docPr id="4" name="Image 4" descr="D:\Mon Travail\Documents\BIBLIOTHEQUE Vasper\CLIPART &amp; ETIQUETTES\hib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n Travail\Documents\BIBLIOTHEQUE Vasper\CLIPART &amp; ETIQUETTES\hibo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002" cy="1383486"/>
                  </a:xfrm>
                  <a:prstGeom prst="rect">
                    <a:avLst/>
                  </a:prstGeom>
                  <a:noFill/>
                  <a:ln>
                    <a:noFill/>
                  </a:ln>
                </pic:spPr>
              </pic:pic>
            </a:graphicData>
          </a:graphic>
        </wp:inline>
      </w:drawing>
    </w:r>
    <w:r w:rsidR="003542F1">
      <w:rPr>
        <w:noProof/>
      </w:rPr>
      <mc:AlternateContent>
        <mc:Choice Requires="wps">
          <w:drawing>
            <wp:anchor distT="0" distB="0" distL="114300" distR="114300" simplePos="0" relativeHeight="251660288" behindDoc="0" locked="0" layoutInCell="1" allowOverlap="1" wp14:anchorId="167E05F2" wp14:editId="7BB6D9D9">
              <wp:simplePos x="0" y="0"/>
              <wp:positionH relativeFrom="column">
                <wp:posOffset>2639695</wp:posOffset>
              </wp:positionH>
              <wp:positionV relativeFrom="paragraph">
                <wp:posOffset>53340</wp:posOffset>
              </wp:positionV>
              <wp:extent cx="2844165" cy="626110"/>
              <wp:effectExtent l="10795" t="5715" r="12065"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26110"/>
                      </a:xfrm>
                      <a:prstGeom prst="rect">
                        <a:avLst/>
                      </a:prstGeom>
                      <a:solidFill>
                        <a:srgbClr val="FFFFFF"/>
                      </a:solidFill>
                      <a:ln w="3175">
                        <a:solidFill>
                          <a:schemeClr val="bg1">
                            <a:lumMod val="100000"/>
                            <a:lumOff val="0"/>
                          </a:schemeClr>
                        </a:solidFill>
                        <a:miter lim="800000"/>
                        <a:headEnd/>
                        <a:tailEnd/>
                      </a:ln>
                    </wps:spPr>
                    <wps:txbx>
                      <w:txbxContent>
                        <w:p w:rsidR="0052627D" w:rsidRPr="00EB4E96" w:rsidRDefault="0052627D"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52627D" w:rsidRPr="00EB4E96" w:rsidRDefault="0052627D"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7E05F2" id="_x0000_t202" coordsize="21600,21600" o:spt="202" path="m,l,21600r21600,l21600,xe">
              <v:stroke joinstyle="miter"/>
              <v:path gradientshapeok="t" o:connecttype="rect"/>
            </v:shapetype>
            <v:shape id="Text Box 1" o:spid="_x0000_s1026" type="#_x0000_t202" style="position:absolute;left:0;text-align:left;margin-left:207.85pt;margin-top:4.2pt;width:223.95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" strokecolor="white [3212]" strokeweight=".25pt">
              <v:textbox>
                <w:txbxContent>
                  <w:p w:rsidR="0052627D" w:rsidRPr="00EB4E96" w:rsidRDefault="0052627D"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52627D" w:rsidRPr="00EB4E96" w:rsidRDefault="0052627D"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2750"/>
    <w:multiLevelType w:val="hybridMultilevel"/>
    <w:tmpl w:val="0380B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49"/>
    <w:rsid w:val="00000792"/>
    <w:rsid w:val="00002B69"/>
    <w:rsid w:val="000032DA"/>
    <w:rsid w:val="00006EED"/>
    <w:rsid w:val="000074C7"/>
    <w:rsid w:val="00013EB4"/>
    <w:rsid w:val="000228AA"/>
    <w:rsid w:val="000247AB"/>
    <w:rsid w:val="000248CC"/>
    <w:rsid w:val="00025950"/>
    <w:rsid w:val="000405EA"/>
    <w:rsid w:val="00042BB3"/>
    <w:rsid w:val="00042D69"/>
    <w:rsid w:val="000431BE"/>
    <w:rsid w:val="00047D90"/>
    <w:rsid w:val="00052793"/>
    <w:rsid w:val="00054C85"/>
    <w:rsid w:val="00063E2C"/>
    <w:rsid w:val="000665DB"/>
    <w:rsid w:val="00067456"/>
    <w:rsid w:val="00067DBF"/>
    <w:rsid w:val="00070B6D"/>
    <w:rsid w:val="00072947"/>
    <w:rsid w:val="000778B5"/>
    <w:rsid w:val="00080A67"/>
    <w:rsid w:val="00081698"/>
    <w:rsid w:val="00081C73"/>
    <w:rsid w:val="00086BE1"/>
    <w:rsid w:val="0008724C"/>
    <w:rsid w:val="00092779"/>
    <w:rsid w:val="00093454"/>
    <w:rsid w:val="0009489F"/>
    <w:rsid w:val="00095949"/>
    <w:rsid w:val="0009711C"/>
    <w:rsid w:val="000A10DA"/>
    <w:rsid w:val="000A6204"/>
    <w:rsid w:val="000A688E"/>
    <w:rsid w:val="000A71B0"/>
    <w:rsid w:val="000B43E1"/>
    <w:rsid w:val="000B61F8"/>
    <w:rsid w:val="000B77C6"/>
    <w:rsid w:val="000C5F31"/>
    <w:rsid w:val="000C732C"/>
    <w:rsid w:val="000D708E"/>
    <w:rsid w:val="000E005A"/>
    <w:rsid w:val="000E3AA0"/>
    <w:rsid w:val="000E403D"/>
    <w:rsid w:val="000E5262"/>
    <w:rsid w:val="000F055B"/>
    <w:rsid w:val="000F24C6"/>
    <w:rsid w:val="000F7AFA"/>
    <w:rsid w:val="0010389F"/>
    <w:rsid w:val="001101BA"/>
    <w:rsid w:val="001113B0"/>
    <w:rsid w:val="00115010"/>
    <w:rsid w:val="00117A18"/>
    <w:rsid w:val="0012292E"/>
    <w:rsid w:val="00122E69"/>
    <w:rsid w:val="00124497"/>
    <w:rsid w:val="00133A9C"/>
    <w:rsid w:val="00134664"/>
    <w:rsid w:val="00135860"/>
    <w:rsid w:val="00143EEE"/>
    <w:rsid w:val="00147323"/>
    <w:rsid w:val="00152C81"/>
    <w:rsid w:val="0015445C"/>
    <w:rsid w:val="001547CA"/>
    <w:rsid w:val="00154D58"/>
    <w:rsid w:val="0015574C"/>
    <w:rsid w:val="00162556"/>
    <w:rsid w:val="001665C2"/>
    <w:rsid w:val="00166BFD"/>
    <w:rsid w:val="001677CC"/>
    <w:rsid w:val="00167BD9"/>
    <w:rsid w:val="00171605"/>
    <w:rsid w:val="001726D7"/>
    <w:rsid w:val="001727D0"/>
    <w:rsid w:val="001762E6"/>
    <w:rsid w:val="00177AED"/>
    <w:rsid w:val="00185407"/>
    <w:rsid w:val="0018583B"/>
    <w:rsid w:val="001878D0"/>
    <w:rsid w:val="001920D3"/>
    <w:rsid w:val="00193A51"/>
    <w:rsid w:val="00194EA2"/>
    <w:rsid w:val="00195283"/>
    <w:rsid w:val="00197808"/>
    <w:rsid w:val="001A5156"/>
    <w:rsid w:val="001B4156"/>
    <w:rsid w:val="001B73D4"/>
    <w:rsid w:val="001C2029"/>
    <w:rsid w:val="001D09FF"/>
    <w:rsid w:val="001D0E7A"/>
    <w:rsid w:val="001D21D7"/>
    <w:rsid w:val="001D2E09"/>
    <w:rsid w:val="001D3F43"/>
    <w:rsid w:val="001E1EE6"/>
    <w:rsid w:val="001E1FAD"/>
    <w:rsid w:val="001E3028"/>
    <w:rsid w:val="001E336C"/>
    <w:rsid w:val="001E63E5"/>
    <w:rsid w:val="001F18F8"/>
    <w:rsid w:val="001F36AC"/>
    <w:rsid w:val="001F41E2"/>
    <w:rsid w:val="001F6F66"/>
    <w:rsid w:val="002012C8"/>
    <w:rsid w:val="00204D1B"/>
    <w:rsid w:val="002061DA"/>
    <w:rsid w:val="00207B2F"/>
    <w:rsid w:val="00210ABB"/>
    <w:rsid w:val="00210AD9"/>
    <w:rsid w:val="00210C4F"/>
    <w:rsid w:val="00212330"/>
    <w:rsid w:val="00216914"/>
    <w:rsid w:val="0021719E"/>
    <w:rsid w:val="00225F11"/>
    <w:rsid w:val="00232629"/>
    <w:rsid w:val="00235327"/>
    <w:rsid w:val="002353AF"/>
    <w:rsid w:val="00237F18"/>
    <w:rsid w:val="0024314F"/>
    <w:rsid w:val="00243B26"/>
    <w:rsid w:val="00245240"/>
    <w:rsid w:val="00247BEB"/>
    <w:rsid w:val="00250D96"/>
    <w:rsid w:val="00251BBD"/>
    <w:rsid w:val="002544A1"/>
    <w:rsid w:val="00257102"/>
    <w:rsid w:val="00265212"/>
    <w:rsid w:val="00266C08"/>
    <w:rsid w:val="002674D3"/>
    <w:rsid w:val="00267581"/>
    <w:rsid w:val="00271E22"/>
    <w:rsid w:val="00273C08"/>
    <w:rsid w:val="00273C5D"/>
    <w:rsid w:val="00275444"/>
    <w:rsid w:val="002778C8"/>
    <w:rsid w:val="002825A5"/>
    <w:rsid w:val="00283583"/>
    <w:rsid w:val="002968A6"/>
    <w:rsid w:val="002A3C15"/>
    <w:rsid w:val="002A5089"/>
    <w:rsid w:val="002A6103"/>
    <w:rsid w:val="002A731A"/>
    <w:rsid w:val="002A7959"/>
    <w:rsid w:val="002A7EBB"/>
    <w:rsid w:val="002C08D1"/>
    <w:rsid w:val="002C22C3"/>
    <w:rsid w:val="002C2B14"/>
    <w:rsid w:val="002C2E0C"/>
    <w:rsid w:val="002C6A49"/>
    <w:rsid w:val="002D075E"/>
    <w:rsid w:val="002D1EDD"/>
    <w:rsid w:val="002D3182"/>
    <w:rsid w:val="002D33E4"/>
    <w:rsid w:val="002D5FC1"/>
    <w:rsid w:val="002E6C6E"/>
    <w:rsid w:val="002F1A7D"/>
    <w:rsid w:val="002F203F"/>
    <w:rsid w:val="002F2A27"/>
    <w:rsid w:val="002F7B3B"/>
    <w:rsid w:val="00305013"/>
    <w:rsid w:val="00312CA9"/>
    <w:rsid w:val="00312E63"/>
    <w:rsid w:val="00314518"/>
    <w:rsid w:val="0031562F"/>
    <w:rsid w:val="00321184"/>
    <w:rsid w:val="0032165E"/>
    <w:rsid w:val="00321EDD"/>
    <w:rsid w:val="00331516"/>
    <w:rsid w:val="0033535A"/>
    <w:rsid w:val="00336A8F"/>
    <w:rsid w:val="00341D11"/>
    <w:rsid w:val="003430CA"/>
    <w:rsid w:val="003431C4"/>
    <w:rsid w:val="003534F9"/>
    <w:rsid w:val="0035416A"/>
    <w:rsid w:val="003542F1"/>
    <w:rsid w:val="00357806"/>
    <w:rsid w:val="003603DD"/>
    <w:rsid w:val="00362059"/>
    <w:rsid w:val="003634F4"/>
    <w:rsid w:val="00363719"/>
    <w:rsid w:val="003706F7"/>
    <w:rsid w:val="00370E2F"/>
    <w:rsid w:val="00371737"/>
    <w:rsid w:val="00371B67"/>
    <w:rsid w:val="00373C6F"/>
    <w:rsid w:val="00375119"/>
    <w:rsid w:val="00377159"/>
    <w:rsid w:val="003806BF"/>
    <w:rsid w:val="0038078A"/>
    <w:rsid w:val="00384435"/>
    <w:rsid w:val="0038529E"/>
    <w:rsid w:val="0039272D"/>
    <w:rsid w:val="00392B56"/>
    <w:rsid w:val="00393195"/>
    <w:rsid w:val="00393CAA"/>
    <w:rsid w:val="00395512"/>
    <w:rsid w:val="00397290"/>
    <w:rsid w:val="003973D6"/>
    <w:rsid w:val="00397417"/>
    <w:rsid w:val="003A02DB"/>
    <w:rsid w:val="003A0C31"/>
    <w:rsid w:val="003A6CC5"/>
    <w:rsid w:val="003A73D3"/>
    <w:rsid w:val="003B02B2"/>
    <w:rsid w:val="003B2055"/>
    <w:rsid w:val="003B2B74"/>
    <w:rsid w:val="003B3A0B"/>
    <w:rsid w:val="003C6CD0"/>
    <w:rsid w:val="003C7548"/>
    <w:rsid w:val="003D3700"/>
    <w:rsid w:val="003D58D1"/>
    <w:rsid w:val="003D7064"/>
    <w:rsid w:val="003E526F"/>
    <w:rsid w:val="003E5C8B"/>
    <w:rsid w:val="003E5F30"/>
    <w:rsid w:val="003F0EBB"/>
    <w:rsid w:val="003F2399"/>
    <w:rsid w:val="003F3C21"/>
    <w:rsid w:val="003F47BF"/>
    <w:rsid w:val="003F5DA0"/>
    <w:rsid w:val="003F6801"/>
    <w:rsid w:val="003F798D"/>
    <w:rsid w:val="003F79B4"/>
    <w:rsid w:val="00401658"/>
    <w:rsid w:val="00403B11"/>
    <w:rsid w:val="0040644A"/>
    <w:rsid w:val="004078A3"/>
    <w:rsid w:val="004112FC"/>
    <w:rsid w:val="004118C3"/>
    <w:rsid w:val="00413F26"/>
    <w:rsid w:val="004177A4"/>
    <w:rsid w:val="00423AC8"/>
    <w:rsid w:val="0042619F"/>
    <w:rsid w:val="004313A1"/>
    <w:rsid w:val="004342F0"/>
    <w:rsid w:val="00444C82"/>
    <w:rsid w:val="004516A3"/>
    <w:rsid w:val="0045682C"/>
    <w:rsid w:val="0046106B"/>
    <w:rsid w:val="004613AE"/>
    <w:rsid w:val="00466612"/>
    <w:rsid w:val="004666D3"/>
    <w:rsid w:val="004701FF"/>
    <w:rsid w:val="00475B87"/>
    <w:rsid w:val="0047774E"/>
    <w:rsid w:val="0048425B"/>
    <w:rsid w:val="004852C6"/>
    <w:rsid w:val="004873AA"/>
    <w:rsid w:val="004876B1"/>
    <w:rsid w:val="0049226F"/>
    <w:rsid w:val="00496A5B"/>
    <w:rsid w:val="00497B54"/>
    <w:rsid w:val="004A0CCF"/>
    <w:rsid w:val="004A0E79"/>
    <w:rsid w:val="004A2482"/>
    <w:rsid w:val="004B0E3D"/>
    <w:rsid w:val="004B3B14"/>
    <w:rsid w:val="004C1841"/>
    <w:rsid w:val="004C2C89"/>
    <w:rsid w:val="004C3F4F"/>
    <w:rsid w:val="004C4A59"/>
    <w:rsid w:val="004C5562"/>
    <w:rsid w:val="004C5F03"/>
    <w:rsid w:val="004D005F"/>
    <w:rsid w:val="004D02B0"/>
    <w:rsid w:val="004D1BB9"/>
    <w:rsid w:val="004D5BDB"/>
    <w:rsid w:val="004E05E3"/>
    <w:rsid w:val="004E0905"/>
    <w:rsid w:val="004E35CE"/>
    <w:rsid w:val="004E47A0"/>
    <w:rsid w:val="004E70CF"/>
    <w:rsid w:val="004E7156"/>
    <w:rsid w:val="004E757F"/>
    <w:rsid w:val="004E791C"/>
    <w:rsid w:val="004F11D0"/>
    <w:rsid w:val="004F147B"/>
    <w:rsid w:val="004F2014"/>
    <w:rsid w:val="004F55CE"/>
    <w:rsid w:val="004F70ED"/>
    <w:rsid w:val="00501053"/>
    <w:rsid w:val="005110AF"/>
    <w:rsid w:val="005131AF"/>
    <w:rsid w:val="00513B4E"/>
    <w:rsid w:val="00514A8D"/>
    <w:rsid w:val="00517444"/>
    <w:rsid w:val="00522112"/>
    <w:rsid w:val="00523CA7"/>
    <w:rsid w:val="0052627D"/>
    <w:rsid w:val="005266F5"/>
    <w:rsid w:val="00527C57"/>
    <w:rsid w:val="00531BC2"/>
    <w:rsid w:val="00532547"/>
    <w:rsid w:val="00532914"/>
    <w:rsid w:val="00532930"/>
    <w:rsid w:val="0053509C"/>
    <w:rsid w:val="00536A9F"/>
    <w:rsid w:val="00536DE4"/>
    <w:rsid w:val="00542FDB"/>
    <w:rsid w:val="005459FB"/>
    <w:rsid w:val="00554F20"/>
    <w:rsid w:val="00555115"/>
    <w:rsid w:val="005568CF"/>
    <w:rsid w:val="0055749B"/>
    <w:rsid w:val="00561CC5"/>
    <w:rsid w:val="00565AAB"/>
    <w:rsid w:val="00566284"/>
    <w:rsid w:val="00567E8C"/>
    <w:rsid w:val="00570354"/>
    <w:rsid w:val="0057193B"/>
    <w:rsid w:val="00573753"/>
    <w:rsid w:val="00573B96"/>
    <w:rsid w:val="00574AAA"/>
    <w:rsid w:val="0057573D"/>
    <w:rsid w:val="00576EA9"/>
    <w:rsid w:val="00577F08"/>
    <w:rsid w:val="00577FD7"/>
    <w:rsid w:val="00581D42"/>
    <w:rsid w:val="0058335D"/>
    <w:rsid w:val="005845DE"/>
    <w:rsid w:val="00587361"/>
    <w:rsid w:val="00587CCA"/>
    <w:rsid w:val="005906C7"/>
    <w:rsid w:val="005906F5"/>
    <w:rsid w:val="00594834"/>
    <w:rsid w:val="00594A4B"/>
    <w:rsid w:val="00595D08"/>
    <w:rsid w:val="005A0B01"/>
    <w:rsid w:val="005A3D36"/>
    <w:rsid w:val="005A56FC"/>
    <w:rsid w:val="005A7548"/>
    <w:rsid w:val="005C5917"/>
    <w:rsid w:val="005D198B"/>
    <w:rsid w:val="005D1E69"/>
    <w:rsid w:val="005D2D2A"/>
    <w:rsid w:val="005D4FF5"/>
    <w:rsid w:val="005E0879"/>
    <w:rsid w:val="005E16F1"/>
    <w:rsid w:val="005F279D"/>
    <w:rsid w:val="005F370A"/>
    <w:rsid w:val="005F5D79"/>
    <w:rsid w:val="005F6A06"/>
    <w:rsid w:val="00602680"/>
    <w:rsid w:val="00603B77"/>
    <w:rsid w:val="00607C3F"/>
    <w:rsid w:val="00616364"/>
    <w:rsid w:val="0061672D"/>
    <w:rsid w:val="006237A0"/>
    <w:rsid w:val="00625673"/>
    <w:rsid w:val="00625E5F"/>
    <w:rsid w:val="00627874"/>
    <w:rsid w:val="00633788"/>
    <w:rsid w:val="0063433D"/>
    <w:rsid w:val="006347FF"/>
    <w:rsid w:val="00634803"/>
    <w:rsid w:val="00634C87"/>
    <w:rsid w:val="00636502"/>
    <w:rsid w:val="006369EB"/>
    <w:rsid w:val="00636ACF"/>
    <w:rsid w:val="00641644"/>
    <w:rsid w:val="0064196B"/>
    <w:rsid w:val="00642A29"/>
    <w:rsid w:val="00642BD8"/>
    <w:rsid w:val="00643160"/>
    <w:rsid w:val="00644237"/>
    <w:rsid w:val="00644D06"/>
    <w:rsid w:val="006536D2"/>
    <w:rsid w:val="00654836"/>
    <w:rsid w:val="0065489A"/>
    <w:rsid w:val="00664C79"/>
    <w:rsid w:val="006659DE"/>
    <w:rsid w:val="006666E7"/>
    <w:rsid w:val="00666A50"/>
    <w:rsid w:val="0067001C"/>
    <w:rsid w:val="00673B52"/>
    <w:rsid w:val="00677EEF"/>
    <w:rsid w:val="0068006A"/>
    <w:rsid w:val="006817DF"/>
    <w:rsid w:val="0068353C"/>
    <w:rsid w:val="00684919"/>
    <w:rsid w:val="006858B5"/>
    <w:rsid w:val="006873DC"/>
    <w:rsid w:val="00691357"/>
    <w:rsid w:val="00694811"/>
    <w:rsid w:val="006A096F"/>
    <w:rsid w:val="006A0F44"/>
    <w:rsid w:val="006A4E5A"/>
    <w:rsid w:val="006A57BC"/>
    <w:rsid w:val="006A65AD"/>
    <w:rsid w:val="006B02F8"/>
    <w:rsid w:val="006B6378"/>
    <w:rsid w:val="006C3D06"/>
    <w:rsid w:val="006C57D3"/>
    <w:rsid w:val="006C6A8E"/>
    <w:rsid w:val="006D1FD5"/>
    <w:rsid w:val="006D55EC"/>
    <w:rsid w:val="006D5CEC"/>
    <w:rsid w:val="006E3679"/>
    <w:rsid w:val="006E6E5D"/>
    <w:rsid w:val="006F0467"/>
    <w:rsid w:val="006F14C8"/>
    <w:rsid w:val="006F378C"/>
    <w:rsid w:val="006F482C"/>
    <w:rsid w:val="006F5EE0"/>
    <w:rsid w:val="006F631A"/>
    <w:rsid w:val="006F64B5"/>
    <w:rsid w:val="00703051"/>
    <w:rsid w:val="00705878"/>
    <w:rsid w:val="007064AF"/>
    <w:rsid w:val="0070760F"/>
    <w:rsid w:val="007117CB"/>
    <w:rsid w:val="00713DA0"/>
    <w:rsid w:val="007175BC"/>
    <w:rsid w:val="007179C7"/>
    <w:rsid w:val="0072085A"/>
    <w:rsid w:val="00722CFC"/>
    <w:rsid w:val="00723C3D"/>
    <w:rsid w:val="00732281"/>
    <w:rsid w:val="00732A7C"/>
    <w:rsid w:val="00740B87"/>
    <w:rsid w:val="007454F3"/>
    <w:rsid w:val="00747118"/>
    <w:rsid w:val="00747A8A"/>
    <w:rsid w:val="00754235"/>
    <w:rsid w:val="007551FE"/>
    <w:rsid w:val="00755232"/>
    <w:rsid w:val="00755D29"/>
    <w:rsid w:val="00756F21"/>
    <w:rsid w:val="00762C2C"/>
    <w:rsid w:val="007640F9"/>
    <w:rsid w:val="00767B7C"/>
    <w:rsid w:val="007705DF"/>
    <w:rsid w:val="007767A6"/>
    <w:rsid w:val="00776893"/>
    <w:rsid w:val="00777BC3"/>
    <w:rsid w:val="007830EA"/>
    <w:rsid w:val="00784967"/>
    <w:rsid w:val="00786434"/>
    <w:rsid w:val="00790115"/>
    <w:rsid w:val="007910B6"/>
    <w:rsid w:val="007923E6"/>
    <w:rsid w:val="00793E7D"/>
    <w:rsid w:val="007963BB"/>
    <w:rsid w:val="007A00CC"/>
    <w:rsid w:val="007A290F"/>
    <w:rsid w:val="007A2B54"/>
    <w:rsid w:val="007A4502"/>
    <w:rsid w:val="007A4B1D"/>
    <w:rsid w:val="007B12F3"/>
    <w:rsid w:val="007B27F7"/>
    <w:rsid w:val="007B2A25"/>
    <w:rsid w:val="007B410C"/>
    <w:rsid w:val="007B42A9"/>
    <w:rsid w:val="007B4355"/>
    <w:rsid w:val="007B4F10"/>
    <w:rsid w:val="007B7518"/>
    <w:rsid w:val="007C1049"/>
    <w:rsid w:val="007C5B7B"/>
    <w:rsid w:val="007C64BC"/>
    <w:rsid w:val="007C699F"/>
    <w:rsid w:val="007D39B8"/>
    <w:rsid w:val="007D4B0B"/>
    <w:rsid w:val="007D6256"/>
    <w:rsid w:val="007E2827"/>
    <w:rsid w:val="007E68C3"/>
    <w:rsid w:val="007E7D4D"/>
    <w:rsid w:val="007F17A2"/>
    <w:rsid w:val="007F2D07"/>
    <w:rsid w:val="007F3200"/>
    <w:rsid w:val="007F391C"/>
    <w:rsid w:val="007F5742"/>
    <w:rsid w:val="00801DED"/>
    <w:rsid w:val="00801E39"/>
    <w:rsid w:val="008104DA"/>
    <w:rsid w:val="008126E1"/>
    <w:rsid w:val="00813594"/>
    <w:rsid w:val="008212EB"/>
    <w:rsid w:val="008214E3"/>
    <w:rsid w:val="00823E94"/>
    <w:rsid w:val="00831333"/>
    <w:rsid w:val="008317D1"/>
    <w:rsid w:val="00831DDD"/>
    <w:rsid w:val="008330C8"/>
    <w:rsid w:val="008401D0"/>
    <w:rsid w:val="00840BCA"/>
    <w:rsid w:val="00841321"/>
    <w:rsid w:val="008567D9"/>
    <w:rsid w:val="00862F9A"/>
    <w:rsid w:val="0087008D"/>
    <w:rsid w:val="0087370F"/>
    <w:rsid w:val="00874330"/>
    <w:rsid w:val="00874729"/>
    <w:rsid w:val="00875250"/>
    <w:rsid w:val="0087528E"/>
    <w:rsid w:val="008768A1"/>
    <w:rsid w:val="008772F7"/>
    <w:rsid w:val="00880A91"/>
    <w:rsid w:val="00880F3C"/>
    <w:rsid w:val="00883B2E"/>
    <w:rsid w:val="008862BF"/>
    <w:rsid w:val="00886BC4"/>
    <w:rsid w:val="008873F3"/>
    <w:rsid w:val="00890DF6"/>
    <w:rsid w:val="00895F27"/>
    <w:rsid w:val="008A0D7B"/>
    <w:rsid w:val="008A25C2"/>
    <w:rsid w:val="008A6E8B"/>
    <w:rsid w:val="008B003E"/>
    <w:rsid w:val="008B129E"/>
    <w:rsid w:val="008B6050"/>
    <w:rsid w:val="008C3156"/>
    <w:rsid w:val="008C3B03"/>
    <w:rsid w:val="008C63CB"/>
    <w:rsid w:val="008C65A7"/>
    <w:rsid w:val="008D1488"/>
    <w:rsid w:val="008D37B4"/>
    <w:rsid w:val="008D4D36"/>
    <w:rsid w:val="008D60AC"/>
    <w:rsid w:val="008E2426"/>
    <w:rsid w:val="008E2C54"/>
    <w:rsid w:val="008E300F"/>
    <w:rsid w:val="008E35AE"/>
    <w:rsid w:val="008E7A9B"/>
    <w:rsid w:val="008F4016"/>
    <w:rsid w:val="009004AC"/>
    <w:rsid w:val="0090255B"/>
    <w:rsid w:val="0090448B"/>
    <w:rsid w:val="009052DB"/>
    <w:rsid w:val="00907A99"/>
    <w:rsid w:val="00910D8B"/>
    <w:rsid w:val="00912629"/>
    <w:rsid w:val="009133D7"/>
    <w:rsid w:val="00913676"/>
    <w:rsid w:val="00916547"/>
    <w:rsid w:val="00920B67"/>
    <w:rsid w:val="009215C9"/>
    <w:rsid w:val="00922C26"/>
    <w:rsid w:val="0092523C"/>
    <w:rsid w:val="00925D30"/>
    <w:rsid w:val="009321CD"/>
    <w:rsid w:val="00932AE3"/>
    <w:rsid w:val="00932EF6"/>
    <w:rsid w:val="0093670A"/>
    <w:rsid w:val="00943015"/>
    <w:rsid w:val="0094382C"/>
    <w:rsid w:val="00944CE2"/>
    <w:rsid w:val="009469BF"/>
    <w:rsid w:val="00947939"/>
    <w:rsid w:val="00955A5A"/>
    <w:rsid w:val="009601BF"/>
    <w:rsid w:val="00961476"/>
    <w:rsid w:val="009622D1"/>
    <w:rsid w:val="0096298A"/>
    <w:rsid w:val="0096437F"/>
    <w:rsid w:val="00967BF0"/>
    <w:rsid w:val="00970B29"/>
    <w:rsid w:val="009752B8"/>
    <w:rsid w:val="00975F65"/>
    <w:rsid w:val="009770B4"/>
    <w:rsid w:val="0098074E"/>
    <w:rsid w:val="00980D1B"/>
    <w:rsid w:val="00980EDD"/>
    <w:rsid w:val="009812C3"/>
    <w:rsid w:val="009823C5"/>
    <w:rsid w:val="009833A2"/>
    <w:rsid w:val="0098799F"/>
    <w:rsid w:val="00990655"/>
    <w:rsid w:val="0099143E"/>
    <w:rsid w:val="00992390"/>
    <w:rsid w:val="0099753B"/>
    <w:rsid w:val="009A2D2B"/>
    <w:rsid w:val="009A4394"/>
    <w:rsid w:val="009A60D3"/>
    <w:rsid w:val="009B0DE1"/>
    <w:rsid w:val="009B329B"/>
    <w:rsid w:val="009B465B"/>
    <w:rsid w:val="009B478E"/>
    <w:rsid w:val="009C013C"/>
    <w:rsid w:val="009C1A19"/>
    <w:rsid w:val="009C4F3A"/>
    <w:rsid w:val="009C561B"/>
    <w:rsid w:val="009D0A3C"/>
    <w:rsid w:val="009D0CB0"/>
    <w:rsid w:val="009D2056"/>
    <w:rsid w:val="009E2A76"/>
    <w:rsid w:val="009E3A07"/>
    <w:rsid w:val="009E4DBA"/>
    <w:rsid w:val="009F0300"/>
    <w:rsid w:val="009F0991"/>
    <w:rsid w:val="009F1F7F"/>
    <w:rsid w:val="009F487A"/>
    <w:rsid w:val="009F6328"/>
    <w:rsid w:val="009F6B9B"/>
    <w:rsid w:val="00A02ABB"/>
    <w:rsid w:val="00A038C4"/>
    <w:rsid w:val="00A038E6"/>
    <w:rsid w:val="00A074B4"/>
    <w:rsid w:val="00A10529"/>
    <w:rsid w:val="00A12824"/>
    <w:rsid w:val="00A1469E"/>
    <w:rsid w:val="00A14734"/>
    <w:rsid w:val="00A21127"/>
    <w:rsid w:val="00A26493"/>
    <w:rsid w:val="00A26B86"/>
    <w:rsid w:val="00A30F5D"/>
    <w:rsid w:val="00A314E9"/>
    <w:rsid w:val="00A3710F"/>
    <w:rsid w:val="00A407EF"/>
    <w:rsid w:val="00A408E8"/>
    <w:rsid w:val="00A4339E"/>
    <w:rsid w:val="00A436AA"/>
    <w:rsid w:val="00A4426A"/>
    <w:rsid w:val="00A47532"/>
    <w:rsid w:val="00A53FBE"/>
    <w:rsid w:val="00A566F6"/>
    <w:rsid w:val="00A5698F"/>
    <w:rsid w:val="00A57BB8"/>
    <w:rsid w:val="00A6021B"/>
    <w:rsid w:val="00A605A1"/>
    <w:rsid w:val="00A60B18"/>
    <w:rsid w:val="00A62949"/>
    <w:rsid w:val="00A674E9"/>
    <w:rsid w:val="00A7443B"/>
    <w:rsid w:val="00A763FC"/>
    <w:rsid w:val="00A80175"/>
    <w:rsid w:val="00A81FE5"/>
    <w:rsid w:val="00A82FFD"/>
    <w:rsid w:val="00A873E0"/>
    <w:rsid w:val="00A87F34"/>
    <w:rsid w:val="00A94C28"/>
    <w:rsid w:val="00AA20EA"/>
    <w:rsid w:val="00AA3390"/>
    <w:rsid w:val="00AB7413"/>
    <w:rsid w:val="00AB7D64"/>
    <w:rsid w:val="00AC4F08"/>
    <w:rsid w:val="00AC51DD"/>
    <w:rsid w:val="00AD0227"/>
    <w:rsid w:val="00AD0737"/>
    <w:rsid w:val="00AD1644"/>
    <w:rsid w:val="00AD2672"/>
    <w:rsid w:val="00AD308E"/>
    <w:rsid w:val="00AD598A"/>
    <w:rsid w:val="00AD5D87"/>
    <w:rsid w:val="00AD67DA"/>
    <w:rsid w:val="00AE0E9E"/>
    <w:rsid w:val="00AE574C"/>
    <w:rsid w:val="00AF656E"/>
    <w:rsid w:val="00AF78DF"/>
    <w:rsid w:val="00B01FBB"/>
    <w:rsid w:val="00B041E2"/>
    <w:rsid w:val="00B05279"/>
    <w:rsid w:val="00B0680D"/>
    <w:rsid w:val="00B06F3F"/>
    <w:rsid w:val="00B1034B"/>
    <w:rsid w:val="00B10D61"/>
    <w:rsid w:val="00B1139A"/>
    <w:rsid w:val="00B20A12"/>
    <w:rsid w:val="00B25973"/>
    <w:rsid w:val="00B30AB5"/>
    <w:rsid w:val="00B31094"/>
    <w:rsid w:val="00B31F93"/>
    <w:rsid w:val="00B31FA0"/>
    <w:rsid w:val="00B368FD"/>
    <w:rsid w:val="00B37AF0"/>
    <w:rsid w:val="00B40B73"/>
    <w:rsid w:val="00B426CA"/>
    <w:rsid w:val="00B44155"/>
    <w:rsid w:val="00B44774"/>
    <w:rsid w:val="00B5295C"/>
    <w:rsid w:val="00B54752"/>
    <w:rsid w:val="00B5613B"/>
    <w:rsid w:val="00B56E6A"/>
    <w:rsid w:val="00B6052D"/>
    <w:rsid w:val="00B62373"/>
    <w:rsid w:val="00B62A85"/>
    <w:rsid w:val="00B6411D"/>
    <w:rsid w:val="00B73480"/>
    <w:rsid w:val="00B80ED8"/>
    <w:rsid w:val="00B818D6"/>
    <w:rsid w:val="00B84DEB"/>
    <w:rsid w:val="00B85F43"/>
    <w:rsid w:val="00B87152"/>
    <w:rsid w:val="00B87E60"/>
    <w:rsid w:val="00B96D33"/>
    <w:rsid w:val="00BA063C"/>
    <w:rsid w:val="00BA2CDB"/>
    <w:rsid w:val="00BA38E7"/>
    <w:rsid w:val="00BB2D49"/>
    <w:rsid w:val="00BB38EB"/>
    <w:rsid w:val="00BC14AB"/>
    <w:rsid w:val="00BC1849"/>
    <w:rsid w:val="00BC1CDB"/>
    <w:rsid w:val="00BC56DF"/>
    <w:rsid w:val="00BC7D9C"/>
    <w:rsid w:val="00BD0ADB"/>
    <w:rsid w:val="00BD2AD1"/>
    <w:rsid w:val="00BD5262"/>
    <w:rsid w:val="00BD7CAF"/>
    <w:rsid w:val="00BE080D"/>
    <w:rsid w:val="00BE3FCA"/>
    <w:rsid w:val="00BE5B87"/>
    <w:rsid w:val="00BF4AE4"/>
    <w:rsid w:val="00C07153"/>
    <w:rsid w:val="00C10177"/>
    <w:rsid w:val="00C1036A"/>
    <w:rsid w:val="00C11462"/>
    <w:rsid w:val="00C169FE"/>
    <w:rsid w:val="00C17569"/>
    <w:rsid w:val="00C17DB8"/>
    <w:rsid w:val="00C236E1"/>
    <w:rsid w:val="00C252C3"/>
    <w:rsid w:val="00C3041C"/>
    <w:rsid w:val="00C31626"/>
    <w:rsid w:val="00C3200D"/>
    <w:rsid w:val="00C32702"/>
    <w:rsid w:val="00C329C0"/>
    <w:rsid w:val="00C33363"/>
    <w:rsid w:val="00C35197"/>
    <w:rsid w:val="00C36C3A"/>
    <w:rsid w:val="00C4060B"/>
    <w:rsid w:val="00C4362F"/>
    <w:rsid w:val="00C43F5E"/>
    <w:rsid w:val="00C60311"/>
    <w:rsid w:val="00C61EAF"/>
    <w:rsid w:val="00C65BA0"/>
    <w:rsid w:val="00C67C6D"/>
    <w:rsid w:val="00C70A2E"/>
    <w:rsid w:val="00C759C3"/>
    <w:rsid w:val="00C800A6"/>
    <w:rsid w:val="00C80BD5"/>
    <w:rsid w:val="00C832AD"/>
    <w:rsid w:val="00C83E2D"/>
    <w:rsid w:val="00C83F34"/>
    <w:rsid w:val="00C84876"/>
    <w:rsid w:val="00C8691F"/>
    <w:rsid w:val="00C87064"/>
    <w:rsid w:val="00C936FB"/>
    <w:rsid w:val="00C9384B"/>
    <w:rsid w:val="00C94D16"/>
    <w:rsid w:val="00C95491"/>
    <w:rsid w:val="00C9680C"/>
    <w:rsid w:val="00CA1D25"/>
    <w:rsid w:val="00CA39FA"/>
    <w:rsid w:val="00CA542E"/>
    <w:rsid w:val="00CB151F"/>
    <w:rsid w:val="00CB42F0"/>
    <w:rsid w:val="00CC06E1"/>
    <w:rsid w:val="00CC0F8F"/>
    <w:rsid w:val="00CC20FD"/>
    <w:rsid w:val="00CC445A"/>
    <w:rsid w:val="00CC4F18"/>
    <w:rsid w:val="00CC5398"/>
    <w:rsid w:val="00CC6815"/>
    <w:rsid w:val="00CC746A"/>
    <w:rsid w:val="00CD1EBE"/>
    <w:rsid w:val="00CD3A46"/>
    <w:rsid w:val="00CD452B"/>
    <w:rsid w:val="00CD5C6E"/>
    <w:rsid w:val="00CD6019"/>
    <w:rsid w:val="00CE2253"/>
    <w:rsid w:val="00CE36BB"/>
    <w:rsid w:val="00CE4805"/>
    <w:rsid w:val="00CE4EF3"/>
    <w:rsid w:val="00CE5874"/>
    <w:rsid w:val="00CE6872"/>
    <w:rsid w:val="00CE727B"/>
    <w:rsid w:val="00CF06BF"/>
    <w:rsid w:val="00CF532F"/>
    <w:rsid w:val="00CF6A9E"/>
    <w:rsid w:val="00CF6C1A"/>
    <w:rsid w:val="00CF76E6"/>
    <w:rsid w:val="00D0076C"/>
    <w:rsid w:val="00D01E3A"/>
    <w:rsid w:val="00D02EA2"/>
    <w:rsid w:val="00D05E40"/>
    <w:rsid w:val="00D0773A"/>
    <w:rsid w:val="00D1034A"/>
    <w:rsid w:val="00D20F92"/>
    <w:rsid w:val="00D210E0"/>
    <w:rsid w:val="00D2154F"/>
    <w:rsid w:val="00D2198B"/>
    <w:rsid w:val="00D2484A"/>
    <w:rsid w:val="00D2495A"/>
    <w:rsid w:val="00D25762"/>
    <w:rsid w:val="00D26322"/>
    <w:rsid w:val="00D26F4C"/>
    <w:rsid w:val="00D270F3"/>
    <w:rsid w:val="00D31CC6"/>
    <w:rsid w:val="00D33067"/>
    <w:rsid w:val="00D37684"/>
    <w:rsid w:val="00D41DFE"/>
    <w:rsid w:val="00D41E81"/>
    <w:rsid w:val="00D464D7"/>
    <w:rsid w:val="00D5114F"/>
    <w:rsid w:val="00D525A1"/>
    <w:rsid w:val="00D5294D"/>
    <w:rsid w:val="00D54D91"/>
    <w:rsid w:val="00D54E71"/>
    <w:rsid w:val="00D63250"/>
    <w:rsid w:val="00D6459F"/>
    <w:rsid w:val="00D66529"/>
    <w:rsid w:val="00D67FD5"/>
    <w:rsid w:val="00D75464"/>
    <w:rsid w:val="00D75D4D"/>
    <w:rsid w:val="00D76D59"/>
    <w:rsid w:val="00D84B16"/>
    <w:rsid w:val="00D854D6"/>
    <w:rsid w:val="00D9017E"/>
    <w:rsid w:val="00D909EA"/>
    <w:rsid w:val="00D91D16"/>
    <w:rsid w:val="00D93B15"/>
    <w:rsid w:val="00D93F4D"/>
    <w:rsid w:val="00DA01C2"/>
    <w:rsid w:val="00DA2F15"/>
    <w:rsid w:val="00DA3514"/>
    <w:rsid w:val="00DA65D4"/>
    <w:rsid w:val="00DB0846"/>
    <w:rsid w:val="00DB0977"/>
    <w:rsid w:val="00DC17F1"/>
    <w:rsid w:val="00DC535A"/>
    <w:rsid w:val="00DD02AA"/>
    <w:rsid w:val="00DD2C4C"/>
    <w:rsid w:val="00DD6215"/>
    <w:rsid w:val="00DE50FD"/>
    <w:rsid w:val="00DE73F4"/>
    <w:rsid w:val="00DF03F7"/>
    <w:rsid w:val="00DF68BD"/>
    <w:rsid w:val="00E01E49"/>
    <w:rsid w:val="00E02AB5"/>
    <w:rsid w:val="00E070FF"/>
    <w:rsid w:val="00E13F7B"/>
    <w:rsid w:val="00E20375"/>
    <w:rsid w:val="00E22435"/>
    <w:rsid w:val="00E22E61"/>
    <w:rsid w:val="00E244A7"/>
    <w:rsid w:val="00E25A4A"/>
    <w:rsid w:val="00E30114"/>
    <w:rsid w:val="00E34912"/>
    <w:rsid w:val="00E34BC5"/>
    <w:rsid w:val="00E3562C"/>
    <w:rsid w:val="00E368D3"/>
    <w:rsid w:val="00E37086"/>
    <w:rsid w:val="00E430FF"/>
    <w:rsid w:val="00E53C93"/>
    <w:rsid w:val="00E545C4"/>
    <w:rsid w:val="00E55582"/>
    <w:rsid w:val="00E5577C"/>
    <w:rsid w:val="00E55E46"/>
    <w:rsid w:val="00E65E23"/>
    <w:rsid w:val="00E67780"/>
    <w:rsid w:val="00E711C9"/>
    <w:rsid w:val="00E715A7"/>
    <w:rsid w:val="00E76DC9"/>
    <w:rsid w:val="00E8570F"/>
    <w:rsid w:val="00E90803"/>
    <w:rsid w:val="00E94CDB"/>
    <w:rsid w:val="00EA5B14"/>
    <w:rsid w:val="00EA6A62"/>
    <w:rsid w:val="00EA7B88"/>
    <w:rsid w:val="00EB0897"/>
    <w:rsid w:val="00EB2179"/>
    <w:rsid w:val="00EB477D"/>
    <w:rsid w:val="00EB4E96"/>
    <w:rsid w:val="00EC0A47"/>
    <w:rsid w:val="00EC32CC"/>
    <w:rsid w:val="00EC530C"/>
    <w:rsid w:val="00EC5A81"/>
    <w:rsid w:val="00ED001D"/>
    <w:rsid w:val="00ED194E"/>
    <w:rsid w:val="00ED1959"/>
    <w:rsid w:val="00ED19E1"/>
    <w:rsid w:val="00ED6D9F"/>
    <w:rsid w:val="00ED7EDA"/>
    <w:rsid w:val="00EE5C79"/>
    <w:rsid w:val="00EF1131"/>
    <w:rsid w:val="00EF1C42"/>
    <w:rsid w:val="00EF5793"/>
    <w:rsid w:val="00EF5ADD"/>
    <w:rsid w:val="00EF64E7"/>
    <w:rsid w:val="00EF78C0"/>
    <w:rsid w:val="00EF7C04"/>
    <w:rsid w:val="00F004EA"/>
    <w:rsid w:val="00F005BA"/>
    <w:rsid w:val="00F00DC0"/>
    <w:rsid w:val="00F023F3"/>
    <w:rsid w:val="00F039EA"/>
    <w:rsid w:val="00F0557B"/>
    <w:rsid w:val="00F102DE"/>
    <w:rsid w:val="00F16C5E"/>
    <w:rsid w:val="00F1712D"/>
    <w:rsid w:val="00F1739B"/>
    <w:rsid w:val="00F2059D"/>
    <w:rsid w:val="00F36CD5"/>
    <w:rsid w:val="00F432C9"/>
    <w:rsid w:val="00F45460"/>
    <w:rsid w:val="00F4609A"/>
    <w:rsid w:val="00F46616"/>
    <w:rsid w:val="00F605B9"/>
    <w:rsid w:val="00F63737"/>
    <w:rsid w:val="00F63BC5"/>
    <w:rsid w:val="00F642A6"/>
    <w:rsid w:val="00F64A42"/>
    <w:rsid w:val="00F66636"/>
    <w:rsid w:val="00F67853"/>
    <w:rsid w:val="00F703DC"/>
    <w:rsid w:val="00F70855"/>
    <w:rsid w:val="00F751BC"/>
    <w:rsid w:val="00F82608"/>
    <w:rsid w:val="00F84A20"/>
    <w:rsid w:val="00F9173E"/>
    <w:rsid w:val="00F932CF"/>
    <w:rsid w:val="00F95CA1"/>
    <w:rsid w:val="00FA6D95"/>
    <w:rsid w:val="00FA7DF7"/>
    <w:rsid w:val="00FB110E"/>
    <w:rsid w:val="00FB203D"/>
    <w:rsid w:val="00FB2C19"/>
    <w:rsid w:val="00FB4919"/>
    <w:rsid w:val="00FC0EBB"/>
    <w:rsid w:val="00FC4F51"/>
    <w:rsid w:val="00FC6DEF"/>
    <w:rsid w:val="00FD2496"/>
    <w:rsid w:val="00FD2688"/>
    <w:rsid w:val="00FD76A5"/>
    <w:rsid w:val="00FE2DDF"/>
    <w:rsid w:val="00FE2EC2"/>
    <w:rsid w:val="00FE5145"/>
    <w:rsid w:val="00FE6C9F"/>
    <w:rsid w:val="00FE70F5"/>
    <w:rsid w:val="00FF7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F4C"/>
    <w:rPr>
      <w:rFonts w:ascii="Tahoma" w:hAnsi="Tahoma" w:cs="Tahoma"/>
      <w:sz w:val="16"/>
      <w:szCs w:val="16"/>
    </w:rPr>
  </w:style>
  <w:style w:type="character" w:styleId="Lienhypertexte">
    <w:name w:val="Hyperlink"/>
    <w:basedOn w:val="Policepardfaut"/>
    <w:uiPriority w:val="99"/>
    <w:unhideWhenUsed/>
    <w:rsid w:val="002C08D1"/>
    <w:rPr>
      <w:color w:val="0000FF" w:themeColor="hyperlink"/>
      <w:u w:val="single"/>
    </w:rPr>
  </w:style>
  <w:style w:type="paragraph" w:styleId="En-tte">
    <w:name w:val="header"/>
    <w:basedOn w:val="Normal"/>
    <w:link w:val="En-tteCar"/>
    <w:uiPriority w:val="99"/>
    <w:unhideWhenUsed/>
    <w:rsid w:val="008C3B03"/>
    <w:pPr>
      <w:tabs>
        <w:tab w:val="center" w:pos="4536"/>
        <w:tab w:val="right" w:pos="9072"/>
      </w:tabs>
      <w:spacing w:after="0" w:line="240" w:lineRule="auto"/>
    </w:pPr>
  </w:style>
  <w:style w:type="character" w:customStyle="1" w:styleId="En-tteCar">
    <w:name w:val="En-tête Car"/>
    <w:basedOn w:val="Policepardfaut"/>
    <w:link w:val="En-tte"/>
    <w:uiPriority w:val="99"/>
    <w:rsid w:val="008C3B03"/>
  </w:style>
  <w:style w:type="paragraph" w:styleId="Pieddepage">
    <w:name w:val="footer"/>
    <w:basedOn w:val="Normal"/>
    <w:link w:val="PieddepageCar"/>
    <w:uiPriority w:val="99"/>
    <w:unhideWhenUsed/>
    <w:rsid w:val="008C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B03"/>
  </w:style>
  <w:style w:type="table" w:styleId="Grilledutableau">
    <w:name w:val="Table Grid"/>
    <w:basedOn w:val="TableauNormal"/>
    <w:uiPriority w:val="59"/>
    <w:rsid w:val="008B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lwordhighlight1">
    <w:name w:val="bklwordhighlight1"/>
    <w:basedOn w:val="Policepardfaut"/>
    <w:rsid w:val="00722CFC"/>
    <w:rPr>
      <w:shd w:val="clear" w:color="auto" w:fill="FFFF00"/>
    </w:rPr>
  </w:style>
  <w:style w:type="character" w:customStyle="1" w:styleId="bklwordhighlight">
    <w:name w:val="bklwordhighlight"/>
    <w:basedOn w:val="Policepardfaut"/>
    <w:rsid w:val="00C43F5E"/>
  </w:style>
  <w:style w:type="character" w:customStyle="1" w:styleId="apple-converted-space">
    <w:name w:val="apple-converted-space"/>
    <w:basedOn w:val="Policepardfaut"/>
    <w:rsid w:val="00C43F5E"/>
  </w:style>
  <w:style w:type="character" w:customStyle="1" w:styleId="detail-libelle-fiche">
    <w:name w:val="detail-libelle-fiche"/>
    <w:basedOn w:val="Policepardfaut"/>
    <w:rsid w:val="00E55E46"/>
  </w:style>
  <w:style w:type="character" w:styleId="Accentuation">
    <w:name w:val="Emphasis"/>
    <w:basedOn w:val="Policepardfaut"/>
    <w:uiPriority w:val="20"/>
    <w:qFormat/>
    <w:rsid w:val="007B4F10"/>
    <w:rPr>
      <w:i/>
      <w:iCs/>
    </w:rPr>
  </w:style>
  <w:style w:type="paragraph" w:styleId="NormalWeb">
    <w:name w:val="Normal (Web)"/>
    <w:basedOn w:val="Normal"/>
    <w:uiPriority w:val="99"/>
    <w:unhideWhenUsed/>
    <w:rsid w:val="002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roductsummary-truncate">
    <w:name w:val="js-productsummary-truncate"/>
    <w:basedOn w:val="Policepardfaut"/>
    <w:rsid w:val="00636ACF"/>
  </w:style>
  <w:style w:type="character" w:customStyle="1" w:styleId="f-productsummary-readmore">
    <w:name w:val="f-productsummary-readmore"/>
    <w:basedOn w:val="Policepardfaut"/>
    <w:rsid w:val="00636ACF"/>
  </w:style>
  <w:style w:type="paragraph" w:styleId="Paragraphedeliste">
    <w:name w:val="List Paragraph"/>
    <w:basedOn w:val="Normal"/>
    <w:uiPriority w:val="34"/>
    <w:qFormat/>
    <w:rsid w:val="00747118"/>
    <w:pPr>
      <w:ind w:left="720"/>
      <w:contextualSpacing/>
    </w:pPr>
  </w:style>
  <w:style w:type="paragraph" w:customStyle="1" w:styleId="Standard">
    <w:name w:val="Standard"/>
    <w:rsid w:val="00577F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7322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F4C"/>
    <w:rPr>
      <w:rFonts w:ascii="Tahoma" w:hAnsi="Tahoma" w:cs="Tahoma"/>
      <w:sz w:val="16"/>
      <w:szCs w:val="16"/>
    </w:rPr>
  </w:style>
  <w:style w:type="character" w:styleId="Lienhypertexte">
    <w:name w:val="Hyperlink"/>
    <w:basedOn w:val="Policepardfaut"/>
    <w:uiPriority w:val="99"/>
    <w:unhideWhenUsed/>
    <w:rsid w:val="002C08D1"/>
    <w:rPr>
      <w:color w:val="0000FF" w:themeColor="hyperlink"/>
      <w:u w:val="single"/>
    </w:rPr>
  </w:style>
  <w:style w:type="paragraph" w:styleId="En-tte">
    <w:name w:val="header"/>
    <w:basedOn w:val="Normal"/>
    <w:link w:val="En-tteCar"/>
    <w:uiPriority w:val="99"/>
    <w:unhideWhenUsed/>
    <w:rsid w:val="008C3B03"/>
    <w:pPr>
      <w:tabs>
        <w:tab w:val="center" w:pos="4536"/>
        <w:tab w:val="right" w:pos="9072"/>
      </w:tabs>
      <w:spacing w:after="0" w:line="240" w:lineRule="auto"/>
    </w:pPr>
  </w:style>
  <w:style w:type="character" w:customStyle="1" w:styleId="En-tteCar">
    <w:name w:val="En-tête Car"/>
    <w:basedOn w:val="Policepardfaut"/>
    <w:link w:val="En-tte"/>
    <w:uiPriority w:val="99"/>
    <w:rsid w:val="008C3B03"/>
  </w:style>
  <w:style w:type="paragraph" w:styleId="Pieddepage">
    <w:name w:val="footer"/>
    <w:basedOn w:val="Normal"/>
    <w:link w:val="PieddepageCar"/>
    <w:uiPriority w:val="99"/>
    <w:unhideWhenUsed/>
    <w:rsid w:val="008C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B03"/>
  </w:style>
  <w:style w:type="table" w:styleId="Grilledutableau">
    <w:name w:val="Table Grid"/>
    <w:basedOn w:val="TableauNormal"/>
    <w:uiPriority w:val="59"/>
    <w:rsid w:val="008B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lwordhighlight1">
    <w:name w:val="bklwordhighlight1"/>
    <w:basedOn w:val="Policepardfaut"/>
    <w:rsid w:val="00722CFC"/>
    <w:rPr>
      <w:shd w:val="clear" w:color="auto" w:fill="FFFF00"/>
    </w:rPr>
  </w:style>
  <w:style w:type="character" w:customStyle="1" w:styleId="bklwordhighlight">
    <w:name w:val="bklwordhighlight"/>
    <w:basedOn w:val="Policepardfaut"/>
    <w:rsid w:val="00C43F5E"/>
  </w:style>
  <w:style w:type="character" w:customStyle="1" w:styleId="apple-converted-space">
    <w:name w:val="apple-converted-space"/>
    <w:basedOn w:val="Policepardfaut"/>
    <w:rsid w:val="00C43F5E"/>
  </w:style>
  <w:style w:type="character" w:customStyle="1" w:styleId="detail-libelle-fiche">
    <w:name w:val="detail-libelle-fiche"/>
    <w:basedOn w:val="Policepardfaut"/>
    <w:rsid w:val="00E55E46"/>
  </w:style>
  <w:style w:type="character" w:styleId="Accentuation">
    <w:name w:val="Emphasis"/>
    <w:basedOn w:val="Policepardfaut"/>
    <w:uiPriority w:val="20"/>
    <w:qFormat/>
    <w:rsid w:val="007B4F10"/>
    <w:rPr>
      <w:i/>
      <w:iCs/>
    </w:rPr>
  </w:style>
  <w:style w:type="paragraph" w:styleId="NormalWeb">
    <w:name w:val="Normal (Web)"/>
    <w:basedOn w:val="Normal"/>
    <w:uiPriority w:val="99"/>
    <w:unhideWhenUsed/>
    <w:rsid w:val="002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roductsummary-truncate">
    <w:name w:val="js-productsummary-truncate"/>
    <w:basedOn w:val="Policepardfaut"/>
    <w:rsid w:val="00636ACF"/>
  </w:style>
  <w:style w:type="character" w:customStyle="1" w:styleId="f-productsummary-readmore">
    <w:name w:val="f-productsummary-readmore"/>
    <w:basedOn w:val="Policepardfaut"/>
    <w:rsid w:val="00636ACF"/>
  </w:style>
  <w:style w:type="paragraph" w:styleId="Paragraphedeliste">
    <w:name w:val="List Paragraph"/>
    <w:basedOn w:val="Normal"/>
    <w:uiPriority w:val="34"/>
    <w:qFormat/>
    <w:rsid w:val="00747118"/>
    <w:pPr>
      <w:ind w:left="720"/>
      <w:contextualSpacing/>
    </w:pPr>
  </w:style>
  <w:style w:type="paragraph" w:customStyle="1" w:styleId="Standard">
    <w:name w:val="Standard"/>
    <w:rsid w:val="00577F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732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031">
      <w:bodyDiv w:val="1"/>
      <w:marLeft w:val="0"/>
      <w:marRight w:val="0"/>
      <w:marTop w:val="0"/>
      <w:marBottom w:val="0"/>
      <w:divBdr>
        <w:top w:val="none" w:sz="0" w:space="0" w:color="auto"/>
        <w:left w:val="none" w:sz="0" w:space="0" w:color="auto"/>
        <w:bottom w:val="none" w:sz="0" w:space="0" w:color="auto"/>
        <w:right w:val="none" w:sz="0" w:space="0" w:color="auto"/>
      </w:divBdr>
      <w:divsChild>
        <w:div w:id="151340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62480">
      <w:bodyDiv w:val="1"/>
      <w:marLeft w:val="0"/>
      <w:marRight w:val="0"/>
      <w:marTop w:val="0"/>
      <w:marBottom w:val="0"/>
      <w:divBdr>
        <w:top w:val="none" w:sz="0" w:space="0" w:color="auto"/>
        <w:left w:val="none" w:sz="0" w:space="0" w:color="auto"/>
        <w:bottom w:val="none" w:sz="0" w:space="0" w:color="auto"/>
        <w:right w:val="none" w:sz="0" w:space="0" w:color="auto"/>
      </w:divBdr>
      <w:divsChild>
        <w:div w:id="1471095828">
          <w:marLeft w:val="0"/>
          <w:marRight w:val="0"/>
          <w:marTop w:val="0"/>
          <w:marBottom w:val="0"/>
          <w:divBdr>
            <w:top w:val="single" w:sz="2" w:space="0" w:color="000000"/>
            <w:left w:val="single" w:sz="2" w:space="0" w:color="000000"/>
            <w:bottom w:val="single" w:sz="2" w:space="0" w:color="000000"/>
            <w:right w:val="single" w:sz="2" w:space="0" w:color="000000"/>
          </w:divBdr>
        </w:div>
        <w:div w:id="6644331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771242">
      <w:bodyDiv w:val="1"/>
      <w:marLeft w:val="0"/>
      <w:marRight w:val="0"/>
      <w:marTop w:val="0"/>
      <w:marBottom w:val="0"/>
      <w:divBdr>
        <w:top w:val="none" w:sz="0" w:space="0" w:color="auto"/>
        <w:left w:val="none" w:sz="0" w:space="0" w:color="auto"/>
        <w:bottom w:val="none" w:sz="0" w:space="0" w:color="auto"/>
        <w:right w:val="none" w:sz="0" w:space="0" w:color="auto"/>
      </w:divBdr>
      <w:divsChild>
        <w:div w:id="914321784">
          <w:marLeft w:val="0"/>
          <w:marRight w:val="0"/>
          <w:marTop w:val="0"/>
          <w:marBottom w:val="0"/>
          <w:divBdr>
            <w:top w:val="single" w:sz="2" w:space="0" w:color="000000"/>
            <w:left w:val="single" w:sz="2" w:space="0" w:color="000000"/>
            <w:bottom w:val="single" w:sz="2" w:space="0" w:color="000000"/>
            <w:right w:val="single" w:sz="2" w:space="0" w:color="000000"/>
          </w:divBdr>
        </w:div>
        <w:div w:id="719330769">
          <w:marLeft w:val="0"/>
          <w:marRight w:val="0"/>
          <w:marTop w:val="0"/>
          <w:marBottom w:val="0"/>
          <w:divBdr>
            <w:top w:val="single" w:sz="2" w:space="0" w:color="000000"/>
            <w:left w:val="single" w:sz="2" w:space="0" w:color="000000"/>
            <w:bottom w:val="single" w:sz="2" w:space="0" w:color="000000"/>
            <w:right w:val="single" w:sz="2" w:space="0" w:color="000000"/>
          </w:divBdr>
        </w:div>
        <w:div w:id="1682202227">
          <w:marLeft w:val="0"/>
          <w:marRight w:val="0"/>
          <w:marTop w:val="0"/>
          <w:marBottom w:val="0"/>
          <w:divBdr>
            <w:top w:val="single" w:sz="2" w:space="0" w:color="000000"/>
            <w:left w:val="single" w:sz="2" w:space="0" w:color="000000"/>
            <w:bottom w:val="single" w:sz="2" w:space="0" w:color="000000"/>
            <w:right w:val="single" w:sz="2" w:space="0" w:color="000000"/>
          </w:divBdr>
        </w:div>
        <w:div w:id="2145652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428356">
      <w:bodyDiv w:val="1"/>
      <w:marLeft w:val="0"/>
      <w:marRight w:val="0"/>
      <w:marTop w:val="0"/>
      <w:marBottom w:val="0"/>
      <w:divBdr>
        <w:top w:val="none" w:sz="0" w:space="0" w:color="auto"/>
        <w:left w:val="none" w:sz="0" w:space="0" w:color="auto"/>
        <w:bottom w:val="none" w:sz="0" w:space="0" w:color="auto"/>
        <w:right w:val="none" w:sz="0" w:space="0" w:color="auto"/>
      </w:divBdr>
      <w:divsChild>
        <w:div w:id="1946690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733526">
      <w:bodyDiv w:val="1"/>
      <w:marLeft w:val="0"/>
      <w:marRight w:val="0"/>
      <w:marTop w:val="0"/>
      <w:marBottom w:val="0"/>
      <w:divBdr>
        <w:top w:val="none" w:sz="0" w:space="0" w:color="auto"/>
        <w:left w:val="none" w:sz="0" w:space="0" w:color="auto"/>
        <w:bottom w:val="none" w:sz="0" w:space="0" w:color="auto"/>
        <w:right w:val="none" w:sz="0" w:space="0" w:color="auto"/>
      </w:divBdr>
      <w:divsChild>
        <w:div w:id="12242948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4004053">
      <w:bodyDiv w:val="1"/>
      <w:marLeft w:val="0"/>
      <w:marRight w:val="0"/>
      <w:marTop w:val="0"/>
      <w:marBottom w:val="0"/>
      <w:divBdr>
        <w:top w:val="none" w:sz="0" w:space="0" w:color="auto"/>
        <w:left w:val="none" w:sz="0" w:space="0" w:color="auto"/>
        <w:bottom w:val="none" w:sz="0" w:space="0" w:color="auto"/>
        <w:right w:val="none" w:sz="0" w:space="0" w:color="auto"/>
      </w:divBdr>
      <w:divsChild>
        <w:div w:id="803737461">
          <w:marLeft w:val="0"/>
          <w:marRight w:val="0"/>
          <w:marTop w:val="0"/>
          <w:marBottom w:val="0"/>
          <w:divBdr>
            <w:top w:val="single" w:sz="2" w:space="0" w:color="000000"/>
            <w:left w:val="single" w:sz="2" w:space="0" w:color="000000"/>
            <w:bottom w:val="single" w:sz="2" w:space="0" w:color="000000"/>
            <w:right w:val="single" w:sz="2" w:space="0" w:color="000000"/>
          </w:divBdr>
        </w:div>
        <w:div w:id="128864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751455">
      <w:bodyDiv w:val="1"/>
      <w:marLeft w:val="0"/>
      <w:marRight w:val="0"/>
      <w:marTop w:val="0"/>
      <w:marBottom w:val="0"/>
      <w:divBdr>
        <w:top w:val="none" w:sz="0" w:space="0" w:color="auto"/>
        <w:left w:val="none" w:sz="0" w:space="0" w:color="auto"/>
        <w:bottom w:val="none" w:sz="0" w:space="0" w:color="auto"/>
        <w:right w:val="none" w:sz="0" w:space="0" w:color="auto"/>
      </w:divBdr>
      <w:divsChild>
        <w:div w:id="1610442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48260287">
      <w:bodyDiv w:val="1"/>
      <w:marLeft w:val="0"/>
      <w:marRight w:val="0"/>
      <w:marTop w:val="0"/>
      <w:marBottom w:val="0"/>
      <w:divBdr>
        <w:top w:val="none" w:sz="0" w:space="0" w:color="auto"/>
        <w:left w:val="none" w:sz="0" w:space="0" w:color="auto"/>
        <w:bottom w:val="none" w:sz="0" w:space="0" w:color="auto"/>
        <w:right w:val="none" w:sz="0" w:space="0" w:color="auto"/>
      </w:divBdr>
    </w:div>
    <w:div w:id="419762979">
      <w:bodyDiv w:val="1"/>
      <w:marLeft w:val="0"/>
      <w:marRight w:val="0"/>
      <w:marTop w:val="0"/>
      <w:marBottom w:val="0"/>
      <w:divBdr>
        <w:top w:val="none" w:sz="0" w:space="0" w:color="auto"/>
        <w:left w:val="none" w:sz="0" w:space="0" w:color="auto"/>
        <w:bottom w:val="none" w:sz="0" w:space="0" w:color="auto"/>
        <w:right w:val="none" w:sz="0" w:space="0" w:color="auto"/>
      </w:divBdr>
      <w:divsChild>
        <w:div w:id="1701475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5617735">
      <w:bodyDiv w:val="1"/>
      <w:marLeft w:val="0"/>
      <w:marRight w:val="0"/>
      <w:marTop w:val="0"/>
      <w:marBottom w:val="0"/>
      <w:divBdr>
        <w:top w:val="none" w:sz="0" w:space="0" w:color="auto"/>
        <w:left w:val="none" w:sz="0" w:space="0" w:color="auto"/>
        <w:bottom w:val="none" w:sz="0" w:space="0" w:color="auto"/>
        <w:right w:val="none" w:sz="0" w:space="0" w:color="auto"/>
      </w:divBdr>
      <w:divsChild>
        <w:div w:id="11773862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5560446">
      <w:bodyDiv w:val="1"/>
      <w:marLeft w:val="0"/>
      <w:marRight w:val="0"/>
      <w:marTop w:val="0"/>
      <w:marBottom w:val="0"/>
      <w:divBdr>
        <w:top w:val="none" w:sz="0" w:space="0" w:color="auto"/>
        <w:left w:val="none" w:sz="0" w:space="0" w:color="auto"/>
        <w:bottom w:val="none" w:sz="0" w:space="0" w:color="auto"/>
        <w:right w:val="none" w:sz="0" w:space="0" w:color="auto"/>
      </w:divBdr>
      <w:divsChild>
        <w:div w:id="1232274901">
          <w:marLeft w:val="0"/>
          <w:marRight w:val="0"/>
          <w:marTop w:val="0"/>
          <w:marBottom w:val="0"/>
          <w:divBdr>
            <w:top w:val="single" w:sz="2" w:space="0" w:color="000000"/>
            <w:left w:val="single" w:sz="2" w:space="0" w:color="000000"/>
            <w:bottom w:val="single" w:sz="2" w:space="0" w:color="000000"/>
            <w:right w:val="single" w:sz="2" w:space="0" w:color="000000"/>
          </w:divBdr>
        </w:div>
        <w:div w:id="1458138925">
          <w:marLeft w:val="0"/>
          <w:marRight w:val="0"/>
          <w:marTop w:val="0"/>
          <w:marBottom w:val="0"/>
          <w:divBdr>
            <w:top w:val="single" w:sz="2" w:space="0" w:color="000000"/>
            <w:left w:val="single" w:sz="2" w:space="0" w:color="000000"/>
            <w:bottom w:val="single" w:sz="2" w:space="0" w:color="000000"/>
            <w:right w:val="single" w:sz="2" w:space="0" w:color="000000"/>
          </w:divBdr>
        </w:div>
        <w:div w:id="10434784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43250219">
      <w:bodyDiv w:val="1"/>
      <w:marLeft w:val="0"/>
      <w:marRight w:val="0"/>
      <w:marTop w:val="0"/>
      <w:marBottom w:val="0"/>
      <w:divBdr>
        <w:top w:val="none" w:sz="0" w:space="0" w:color="auto"/>
        <w:left w:val="none" w:sz="0" w:space="0" w:color="auto"/>
        <w:bottom w:val="none" w:sz="0" w:space="0" w:color="auto"/>
        <w:right w:val="none" w:sz="0" w:space="0" w:color="auto"/>
      </w:divBdr>
      <w:divsChild>
        <w:div w:id="13450914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74241880">
      <w:bodyDiv w:val="1"/>
      <w:marLeft w:val="0"/>
      <w:marRight w:val="0"/>
      <w:marTop w:val="0"/>
      <w:marBottom w:val="0"/>
      <w:divBdr>
        <w:top w:val="none" w:sz="0" w:space="0" w:color="auto"/>
        <w:left w:val="none" w:sz="0" w:space="0" w:color="auto"/>
        <w:bottom w:val="none" w:sz="0" w:space="0" w:color="auto"/>
        <w:right w:val="none" w:sz="0" w:space="0" w:color="auto"/>
      </w:divBdr>
      <w:divsChild>
        <w:div w:id="1128354776">
          <w:marLeft w:val="0"/>
          <w:marRight w:val="0"/>
          <w:marTop w:val="0"/>
          <w:marBottom w:val="0"/>
          <w:divBdr>
            <w:top w:val="single" w:sz="2" w:space="0" w:color="000000"/>
            <w:left w:val="single" w:sz="2" w:space="0" w:color="000000"/>
            <w:bottom w:val="single" w:sz="2" w:space="0" w:color="000000"/>
            <w:right w:val="single" w:sz="2" w:space="0" w:color="000000"/>
          </w:divBdr>
        </w:div>
        <w:div w:id="351221796">
          <w:marLeft w:val="0"/>
          <w:marRight w:val="0"/>
          <w:marTop w:val="0"/>
          <w:marBottom w:val="0"/>
          <w:divBdr>
            <w:top w:val="single" w:sz="2" w:space="0" w:color="000000"/>
            <w:left w:val="single" w:sz="2" w:space="0" w:color="000000"/>
            <w:bottom w:val="single" w:sz="2" w:space="0" w:color="000000"/>
            <w:right w:val="single" w:sz="2" w:space="0" w:color="000000"/>
          </w:divBdr>
        </w:div>
        <w:div w:id="1747536025">
          <w:marLeft w:val="0"/>
          <w:marRight w:val="0"/>
          <w:marTop w:val="0"/>
          <w:marBottom w:val="0"/>
          <w:divBdr>
            <w:top w:val="single" w:sz="2" w:space="0" w:color="000000"/>
            <w:left w:val="single" w:sz="2" w:space="0" w:color="000000"/>
            <w:bottom w:val="single" w:sz="2" w:space="0" w:color="000000"/>
            <w:right w:val="single" w:sz="2" w:space="0" w:color="000000"/>
          </w:divBdr>
        </w:div>
        <w:div w:id="715737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98293856">
      <w:bodyDiv w:val="1"/>
      <w:marLeft w:val="0"/>
      <w:marRight w:val="0"/>
      <w:marTop w:val="0"/>
      <w:marBottom w:val="0"/>
      <w:divBdr>
        <w:top w:val="none" w:sz="0" w:space="0" w:color="auto"/>
        <w:left w:val="none" w:sz="0" w:space="0" w:color="auto"/>
        <w:bottom w:val="none" w:sz="0" w:space="0" w:color="auto"/>
        <w:right w:val="none" w:sz="0" w:space="0" w:color="auto"/>
      </w:divBdr>
      <w:divsChild>
        <w:div w:id="56780002">
          <w:marLeft w:val="0"/>
          <w:marRight w:val="0"/>
          <w:marTop w:val="0"/>
          <w:marBottom w:val="0"/>
          <w:divBdr>
            <w:top w:val="single" w:sz="2" w:space="0" w:color="000000"/>
            <w:left w:val="single" w:sz="2" w:space="0" w:color="000000"/>
            <w:bottom w:val="single" w:sz="2" w:space="0" w:color="000000"/>
            <w:right w:val="single" w:sz="2" w:space="0" w:color="000000"/>
          </w:divBdr>
        </w:div>
        <w:div w:id="1344892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1149898">
      <w:bodyDiv w:val="1"/>
      <w:marLeft w:val="0"/>
      <w:marRight w:val="0"/>
      <w:marTop w:val="0"/>
      <w:marBottom w:val="0"/>
      <w:divBdr>
        <w:top w:val="none" w:sz="0" w:space="0" w:color="auto"/>
        <w:left w:val="none" w:sz="0" w:space="0" w:color="auto"/>
        <w:bottom w:val="none" w:sz="0" w:space="0" w:color="auto"/>
        <w:right w:val="none" w:sz="0" w:space="0" w:color="auto"/>
      </w:divBdr>
      <w:divsChild>
        <w:div w:id="105781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8359722">
      <w:bodyDiv w:val="1"/>
      <w:marLeft w:val="0"/>
      <w:marRight w:val="0"/>
      <w:marTop w:val="0"/>
      <w:marBottom w:val="0"/>
      <w:divBdr>
        <w:top w:val="none" w:sz="0" w:space="0" w:color="auto"/>
        <w:left w:val="none" w:sz="0" w:space="0" w:color="auto"/>
        <w:bottom w:val="none" w:sz="0" w:space="0" w:color="auto"/>
        <w:right w:val="none" w:sz="0" w:space="0" w:color="auto"/>
      </w:divBdr>
      <w:divsChild>
        <w:div w:id="16027152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9936275">
      <w:bodyDiv w:val="1"/>
      <w:marLeft w:val="0"/>
      <w:marRight w:val="0"/>
      <w:marTop w:val="0"/>
      <w:marBottom w:val="0"/>
      <w:divBdr>
        <w:top w:val="none" w:sz="0" w:space="0" w:color="auto"/>
        <w:left w:val="none" w:sz="0" w:space="0" w:color="auto"/>
        <w:bottom w:val="none" w:sz="0" w:space="0" w:color="auto"/>
        <w:right w:val="none" w:sz="0" w:space="0" w:color="auto"/>
      </w:divBdr>
      <w:divsChild>
        <w:div w:id="7685512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6806788">
      <w:bodyDiv w:val="1"/>
      <w:marLeft w:val="0"/>
      <w:marRight w:val="0"/>
      <w:marTop w:val="0"/>
      <w:marBottom w:val="0"/>
      <w:divBdr>
        <w:top w:val="none" w:sz="0" w:space="0" w:color="auto"/>
        <w:left w:val="none" w:sz="0" w:space="0" w:color="auto"/>
        <w:bottom w:val="none" w:sz="0" w:space="0" w:color="auto"/>
        <w:right w:val="none" w:sz="0" w:space="0" w:color="auto"/>
      </w:divBdr>
      <w:divsChild>
        <w:div w:id="1030647083">
          <w:marLeft w:val="0"/>
          <w:marRight w:val="0"/>
          <w:marTop w:val="0"/>
          <w:marBottom w:val="0"/>
          <w:divBdr>
            <w:top w:val="single" w:sz="2" w:space="0" w:color="000000"/>
            <w:left w:val="single" w:sz="2" w:space="0" w:color="000000"/>
            <w:bottom w:val="single" w:sz="2" w:space="0" w:color="000000"/>
            <w:right w:val="single" w:sz="2" w:space="0" w:color="000000"/>
          </w:divBdr>
        </w:div>
        <w:div w:id="803350986">
          <w:marLeft w:val="0"/>
          <w:marRight w:val="0"/>
          <w:marTop w:val="0"/>
          <w:marBottom w:val="0"/>
          <w:divBdr>
            <w:top w:val="single" w:sz="2" w:space="0" w:color="000000"/>
            <w:left w:val="single" w:sz="2" w:space="0" w:color="000000"/>
            <w:bottom w:val="single" w:sz="2" w:space="0" w:color="000000"/>
            <w:right w:val="single" w:sz="2" w:space="0" w:color="000000"/>
          </w:divBdr>
        </w:div>
        <w:div w:id="1022047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099907">
      <w:bodyDiv w:val="1"/>
      <w:marLeft w:val="0"/>
      <w:marRight w:val="0"/>
      <w:marTop w:val="0"/>
      <w:marBottom w:val="0"/>
      <w:divBdr>
        <w:top w:val="none" w:sz="0" w:space="0" w:color="auto"/>
        <w:left w:val="none" w:sz="0" w:space="0" w:color="auto"/>
        <w:bottom w:val="none" w:sz="0" w:space="0" w:color="auto"/>
        <w:right w:val="none" w:sz="0" w:space="0" w:color="auto"/>
      </w:divBdr>
      <w:divsChild>
        <w:div w:id="578714636">
          <w:marLeft w:val="0"/>
          <w:marRight w:val="0"/>
          <w:marTop w:val="0"/>
          <w:marBottom w:val="0"/>
          <w:divBdr>
            <w:top w:val="single" w:sz="2" w:space="0" w:color="000000"/>
            <w:left w:val="single" w:sz="2" w:space="0" w:color="000000"/>
            <w:bottom w:val="single" w:sz="2" w:space="0" w:color="000000"/>
            <w:right w:val="single" w:sz="2" w:space="0" w:color="000000"/>
          </w:divBdr>
        </w:div>
        <w:div w:id="288708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5394527">
      <w:bodyDiv w:val="1"/>
      <w:marLeft w:val="0"/>
      <w:marRight w:val="0"/>
      <w:marTop w:val="0"/>
      <w:marBottom w:val="0"/>
      <w:divBdr>
        <w:top w:val="none" w:sz="0" w:space="0" w:color="auto"/>
        <w:left w:val="none" w:sz="0" w:space="0" w:color="auto"/>
        <w:bottom w:val="none" w:sz="0" w:space="0" w:color="auto"/>
        <w:right w:val="none" w:sz="0" w:space="0" w:color="auto"/>
      </w:divBdr>
      <w:divsChild>
        <w:div w:id="8941205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8693062">
      <w:bodyDiv w:val="1"/>
      <w:marLeft w:val="0"/>
      <w:marRight w:val="0"/>
      <w:marTop w:val="0"/>
      <w:marBottom w:val="0"/>
      <w:divBdr>
        <w:top w:val="none" w:sz="0" w:space="0" w:color="auto"/>
        <w:left w:val="none" w:sz="0" w:space="0" w:color="auto"/>
        <w:bottom w:val="none" w:sz="0" w:space="0" w:color="auto"/>
        <w:right w:val="none" w:sz="0" w:space="0" w:color="auto"/>
      </w:divBdr>
      <w:divsChild>
        <w:div w:id="1501389447">
          <w:marLeft w:val="0"/>
          <w:marRight w:val="0"/>
          <w:marTop w:val="0"/>
          <w:marBottom w:val="0"/>
          <w:divBdr>
            <w:top w:val="single" w:sz="2" w:space="0" w:color="000000"/>
            <w:left w:val="single" w:sz="2" w:space="0" w:color="000000"/>
            <w:bottom w:val="single" w:sz="2" w:space="0" w:color="000000"/>
            <w:right w:val="single" w:sz="2" w:space="0" w:color="000000"/>
          </w:divBdr>
        </w:div>
        <w:div w:id="18774301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85531020">
      <w:bodyDiv w:val="1"/>
      <w:marLeft w:val="0"/>
      <w:marRight w:val="0"/>
      <w:marTop w:val="0"/>
      <w:marBottom w:val="0"/>
      <w:divBdr>
        <w:top w:val="none" w:sz="0" w:space="0" w:color="auto"/>
        <w:left w:val="none" w:sz="0" w:space="0" w:color="auto"/>
        <w:bottom w:val="none" w:sz="0" w:space="0" w:color="auto"/>
        <w:right w:val="none" w:sz="0" w:space="0" w:color="auto"/>
      </w:divBdr>
    </w:div>
    <w:div w:id="906112901">
      <w:bodyDiv w:val="1"/>
      <w:marLeft w:val="0"/>
      <w:marRight w:val="0"/>
      <w:marTop w:val="0"/>
      <w:marBottom w:val="0"/>
      <w:divBdr>
        <w:top w:val="none" w:sz="0" w:space="0" w:color="auto"/>
        <w:left w:val="none" w:sz="0" w:space="0" w:color="auto"/>
        <w:bottom w:val="none" w:sz="0" w:space="0" w:color="auto"/>
        <w:right w:val="none" w:sz="0" w:space="0" w:color="auto"/>
      </w:divBdr>
      <w:divsChild>
        <w:div w:id="1924607778">
          <w:marLeft w:val="0"/>
          <w:marRight w:val="0"/>
          <w:marTop w:val="0"/>
          <w:marBottom w:val="0"/>
          <w:divBdr>
            <w:top w:val="single" w:sz="2" w:space="0" w:color="000000"/>
            <w:left w:val="single" w:sz="2" w:space="0" w:color="000000"/>
            <w:bottom w:val="single" w:sz="2" w:space="0" w:color="000000"/>
            <w:right w:val="single" w:sz="2" w:space="0" w:color="000000"/>
          </w:divBdr>
        </w:div>
        <w:div w:id="14154740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0819728">
      <w:bodyDiv w:val="1"/>
      <w:marLeft w:val="0"/>
      <w:marRight w:val="0"/>
      <w:marTop w:val="0"/>
      <w:marBottom w:val="0"/>
      <w:divBdr>
        <w:top w:val="none" w:sz="0" w:space="0" w:color="auto"/>
        <w:left w:val="none" w:sz="0" w:space="0" w:color="auto"/>
        <w:bottom w:val="none" w:sz="0" w:space="0" w:color="auto"/>
        <w:right w:val="none" w:sz="0" w:space="0" w:color="auto"/>
      </w:divBdr>
      <w:divsChild>
        <w:div w:id="1618095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6501926">
      <w:bodyDiv w:val="1"/>
      <w:marLeft w:val="0"/>
      <w:marRight w:val="0"/>
      <w:marTop w:val="0"/>
      <w:marBottom w:val="0"/>
      <w:divBdr>
        <w:top w:val="none" w:sz="0" w:space="0" w:color="auto"/>
        <w:left w:val="none" w:sz="0" w:space="0" w:color="auto"/>
        <w:bottom w:val="none" w:sz="0" w:space="0" w:color="auto"/>
        <w:right w:val="none" w:sz="0" w:space="0" w:color="auto"/>
      </w:divBdr>
      <w:divsChild>
        <w:div w:id="1666008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8364556">
      <w:bodyDiv w:val="1"/>
      <w:marLeft w:val="0"/>
      <w:marRight w:val="0"/>
      <w:marTop w:val="0"/>
      <w:marBottom w:val="0"/>
      <w:divBdr>
        <w:top w:val="none" w:sz="0" w:space="0" w:color="auto"/>
        <w:left w:val="none" w:sz="0" w:space="0" w:color="auto"/>
        <w:bottom w:val="none" w:sz="0" w:space="0" w:color="auto"/>
        <w:right w:val="none" w:sz="0" w:space="0" w:color="auto"/>
      </w:divBdr>
    </w:div>
    <w:div w:id="1007562374">
      <w:bodyDiv w:val="1"/>
      <w:marLeft w:val="0"/>
      <w:marRight w:val="0"/>
      <w:marTop w:val="0"/>
      <w:marBottom w:val="0"/>
      <w:divBdr>
        <w:top w:val="none" w:sz="0" w:space="0" w:color="auto"/>
        <w:left w:val="none" w:sz="0" w:space="0" w:color="auto"/>
        <w:bottom w:val="none" w:sz="0" w:space="0" w:color="auto"/>
        <w:right w:val="none" w:sz="0" w:space="0" w:color="auto"/>
      </w:divBdr>
      <w:divsChild>
        <w:div w:id="5723917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5883665">
      <w:bodyDiv w:val="1"/>
      <w:marLeft w:val="0"/>
      <w:marRight w:val="0"/>
      <w:marTop w:val="0"/>
      <w:marBottom w:val="0"/>
      <w:divBdr>
        <w:top w:val="none" w:sz="0" w:space="0" w:color="auto"/>
        <w:left w:val="none" w:sz="0" w:space="0" w:color="auto"/>
        <w:bottom w:val="none" w:sz="0" w:space="0" w:color="auto"/>
        <w:right w:val="none" w:sz="0" w:space="0" w:color="auto"/>
      </w:divBdr>
      <w:divsChild>
        <w:div w:id="84502764">
          <w:marLeft w:val="0"/>
          <w:marRight w:val="0"/>
          <w:marTop w:val="0"/>
          <w:marBottom w:val="0"/>
          <w:divBdr>
            <w:top w:val="single" w:sz="2" w:space="0" w:color="000000"/>
            <w:left w:val="single" w:sz="2" w:space="0" w:color="000000"/>
            <w:bottom w:val="single" w:sz="2" w:space="0" w:color="000000"/>
            <w:right w:val="single" w:sz="2" w:space="0" w:color="000000"/>
          </w:divBdr>
        </w:div>
        <w:div w:id="14864326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9064582">
      <w:bodyDiv w:val="1"/>
      <w:marLeft w:val="0"/>
      <w:marRight w:val="0"/>
      <w:marTop w:val="0"/>
      <w:marBottom w:val="0"/>
      <w:divBdr>
        <w:top w:val="none" w:sz="0" w:space="0" w:color="auto"/>
        <w:left w:val="none" w:sz="0" w:space="0" w:color="auto"/>
        <w:bottom w:val="none" w:sz="0" w:space="0" w:color="auto"/>
        <w:right w:val="none" w:sz="0" w:space="0" w:color="auto"/>
      </w:divBdr>
      <w:divsChild>
        <w:div w:id="1442453450">
          <w:marLeft w:val="0"/>
          <w:marRight w:val="0"/>
          <w:marTop w:val="0"/>
          <w:marBottom w:val="0"/>
          <w:divBdr>
            <w:top w:val="single" w:sz="2" w:space="0" w:color="000000"/>
            <w:left w:val="single" w:sz="2" w:space="0" w:color="000000"/>
            <w:bottom w:val="single" w:sz="2" w:space="0" w:color="000000"/>
            <w:right w:val="single" w:sz="2" w:space="0" w:color="000000"/>
          </w:divBdr>
        </w:div>
        <w:div w:id="968047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4935604">
      <w:bodyDiv w:val="1"/>
      <w:marLeft w:val="0"/>
      <w:marRight w:val="0"/>
      <w:marTop w:val="0"/>
      <w:marBottom w:val="0"/>
      <w:divBdr>
        <w:top w:val="none" w:sz="0" w:space="0" w:color="auto"/>
        <w:left w:val="none" w:sz="0" w:space="0" w:color="auto"/>
        <w:bottom w:val="none" w:sz="0" w:space="0" w:color="auto"/>
        <w:right w:val="none" w:sz="0" w:space="0" w:color="auto"/>
      </w:divBdr>
      <w:divsChild>
        <w:div w:id="20924658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9497308">
      <w:bodyDiv w:val="1"/>
      <w:marLeft w:val="0"/>
      <w:marRight w:val="0"/>
      <w:marTop w:val="0"/>
      <w:marBottom w:val="0"/>
      <w:divBdr>
        <w:top w:val="none" w:sz="0" w:space="0" w:color="auto"/>
        <w:left w:val="none" w:sz="0" w:space="0" w:color="auto"/>
        <w:bottom w:val="none" w:sz="0" w:space="0" w:color="auto"/>
        <w:right w:val="none" w:sz="0" w:space="0" w:color="auto"/>
      </w:divBdr>
      <w:divsChild>
        <w:div w:id="7567478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59726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8328920">
      <w:bodyDiv w:val="1"/>
      <w:marLeft w:val="0"/>
      <w:marRight w:val="0"/>
      <w:marTop w:val="0"/>
      <w:marBottom w:val="0"/>
      <w:divBdr>
        <w:top w:val="none" w:sz="0" w:space="0" w:color="auto"/>
        <w:left w:val="none" w:sz="0" w:space="0" w:color="auto"/>
        <w:bottom w:val="none" w:sz="0" w:space="0" w:color="auto"/>
        <w:right w:val="none" w:sz="0" w:space="0" w:color="auto"/>
      </w:divBdr>
      <w:divsChild>
        <w:div w:id="61028427">
          <w:marLeft w:val="0"/>
          <w:marRight w:val="0"/>
          <w:marTop w:val="0"/>
          <w:marBottom w:val="0"/>
          <w:divBdr>
            <w:top w:val="single" w:sz="2" w:space="0" w:color="000000"/>
            <w:left w:val="single" w:sz="2" w:space="0" w:color="000000"/>
            <w:bottom w:val="single" w:sz="2" w:space="0" w:color="000000"/>
            <w:right w:val="single" w:sz="2" w:space="0" w:color="000000"/>
          </w:divBdr>
        </w:div>
        <w:div w:id="906377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964902">
      <w:bodyDiv w:val="1"/>
      <w:marLeft w:val="0"/>
      <w:marRight w:val="0"/>
      <w:marTop w:val="0"/>
      <w:marBottom w:val="0"/>
      <w:divBdr>
        <w:top w:val="none" w:sz="0" w:space="0" w:color="auto"/>
        <w:left w:val="none" w:sz="0" w:space="0" w:color="auto"/>
        <w:bottom w:val="none" w:sz="0" w:space="0" w:color="auto"/>
        <w:right w:val="none" w:sz="0" w:space="0" w:color="auto"/>
      </w:divBdr>
      <w:divsChild>
        <w:div w:id="21162475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3856331">
      <w:bodyDiv w:val="1"/>
      <w:marLeft w:val="0"/>
      <w:marRight w:val="0"/>
      <w:marTop w:val="0"/>
      <w:marBottom w:val="0"/>
      <w:divBdr>
        <w:top w:val="none" w:sz="0" w:space="0" w:color="auto"/>
        <w:left w:val="none" w:sz="0" w:space="0" w:color="auto"/>
        <w:bottom w:val="none" w:sz="0" w:space="0" w:color="auto"/>
        <w:right w:val="none" w:sz="0" w:space="0" w:color="auto"/>
      </w:divBdr>
      <w:divsChild>
        <w:div w:id="613371336">
          <w:marLeft w:val="0"/>
          <w:marRight w:val="0"/>
          <w:marTop w:val="0"/>
          <w:marBottom w:val="0"/>
          <w:divBdr>
            <w:top w:val="single" w:sz="2" w:space="0" w:color="000000"/>
            <w:left w:val="single" w:sz="2" w:space="0" w:color="000000"/>
            <w:bottom w:val="single" w:sz="2" w:space="0" w:color="000000"/>
            <w:right w:val="single" w:sz="2" w:space="0" w:color="000000"/>
          </w:divBdr>
        </w:div>
        <w:div w:id="2066506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1819433">
      <w:bodyDiv w:val="1"/>
      <w:marLeft w:val="0"/>
      <w:marRight w:val="0"/>
      <w:marTop w:val="0"/>
      <w:marBottom w:val="0"/>
      <w:divBdr>
        <w:top w:val="none" w:sz="0" w:space="0" w:color="auto"/>
        <w:left w:val="none" w:sz="0" w:space="0" w:color="auto"/>
        <w:bottom w:val="none" w:sz="0" w:space="0" w:color="auto"/>
        <w:right w:val="none" w:sz="0" w:space="0" w:color="auto"/>
      </w:divBdr>
      <w:divsChild>
        <w:div w:id="1804337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4371382">
      <w:bodyDiv w:val="1"/>
      <w:marLeft w:val="0"/>
      <w:marRight w:val="0"/>
      <w:marTop w:val="0"/>
      <w:marBottom w:val="0"/>
      <w:divBdr>
        <w:top w:val="none" w:sz="0" w:space="0" w:color="auto"/>
        <w:left w:val="none" w:sz="0" w:space="0" w:color="auto"/>
        <w:bottom w:val="none" w:sz="0" w:space="0" w:color="auto"/>
        <w:right w:val="none" w:sz="0" w:space="0" w:color="auto"/>
      </w:divBdr>
    </w:div>
    <w:div w:id="1228494507">
      <w:bodyDiv w:val="1"/>
      <w:marLeft w:val="0"/>
      <w:marRight w:val="0"/>
      <w:marTop w:val="0"/>
      <w:marBottom w:val="0"/>
      <w:divBdr>
        <w:top w:val="none" w:sz="0" w:space="0" w:color="auto"/>
        <w:left w:val="none" w:sz="0" w:space="0" w:color="auto"/>
        <w:bottom w:val="none" w:sz="0" w:space="0" w:color="auto"/>
        <w:right w:val="none" w:sz="0" w:space="0" w:color="auto"/>
      </w:divBdr>
      <w:divsChild>
        <w:div w:id="1465006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7281441">
      <w:bodyDiv w:val="1"/>
      <w:marLeft w:val="0"/>
      <w:marRight w:val="0"/>
      <w:marTop w:val="0"/>
      <w:marBottom w:val="0"/>
      <w:divBdr>
        <w:top w:val="none" w:sz="0" w:space="0" w:color="auto"/>
        <w:left w:val="none" w:sz="0" w:space="0" w:color="auto"/>
        <w:bottom w:val="none" w:sz="0" w:space="0" w:color="auto"/>
        <w:right w:val="none" w:sz="0" w:space="0" w:color="auto"/>
      </w:divBdr>
      <w:divsChild>
        <w:div w:id="590047886">
          <w:marLeft w:val="0"/>
          <w:marRight w:val="0"/>
          <w:marTop w:val="0"/>
          <w:marBottom w:val="0"/>
          <w:divBdr>
            <w:top w:val="single" w:sz="2" w:space="0" w:color="000000"/>
            <w:left w:val="single" w:sz="2" w:space="0" w:color="000000"/>
            <w:bottom w:val="single" w:sz="2" w:space="0" w:color="000000"/>
            <w:right w:val="single" w:sz="2" w:space="0" w:color="000000"/>
          </w:divBdr>
        </w:div>
        <w:div w:id="173481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2376281">
      <w:bodyDiv w:val="1"/>
      <w:marLeft w:val="0"/>
      <w:marRight w:val="0"/>
      <w:marTop w:val="0"/>
      <w:marBottom w:val="0"/>
      <w:divBdr>
        <w:top w:val="none" w:sz="0" w:space="0" w:color="auto"/>
        <w:left w:val="none" w:sz="0" w:space="0" w:color="auto"/>
        <w:bottom w:val="none" w:sz="0" w:space="0" w:color="auto"/>
        <w:right w:val="none" w:sz="0" w:space="0" w:color="auto"/>
      </w:divBdr>
      <w:divsChild>
        <w:div w:id="7714417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0964041">
      <w:bodyDiv w:val="1"/>
      <w:marLeft w:val="0"/>
      <w:marRight w:val="0"/>
      <w:marTop w:val="0"/>
      <w:marBottom w:val="0"/>
      <w:divBdr>
        <w:top w:val="none" w:sz="0" w:space="0" w:color="auto"/>
        <w:left w:val="none" w:sz="0" w:space="0" w:color="auto"/>
        <w:bottom w:val="none" w:sz="0" w:space="0" w:color="auto"/>
        <w:right w:val="none" w:sz="0" w:space="0" w:color="auto"/>
      </w:divBdr>
      <w:divsChild>
        <w:div w:id="217009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3786685">
      <w:bodyDiv w:val="1"/>
      <w:marLeft w:val="0"/>
      <w:marRight w:val="0"/>
      <w:marTop w:val="0"/>
      <w:marBottom w:val="0"/>
      <w:divBdr>
        <w:top w:val="none" w:sz="0" w:space="0" w:color="auto"/>
        <w:left w:val="none" w:sz="0" w:space="0" w:color="auto"/>
        <w:bottom w:val="none" w:sz="0" w:space="0" w:color="auto"/>
        <w:right w:val="none" w:sz="0" w:space="0" w:color="auto"/>
      </w:divBdr>
      <w:divsChild>
        <w:div w:id="2040887813">
          <w:marLeft w:val="0"/>
          <w:marRight w:val="0"/>
          <w:marTop w:val="0"/>
          <w:marBottom w:val="0"/>
          <w:divBdr>
            <w:top w:val="single" w:sz="2" w:space="0" w:color="000000"/>
            <w:left w:val="single" w:sz="2" w:space="0" w:color="000000"/>
            <w:bottom w:val="single" w:sz="2" w:space="0" w:color="000000"/>
            <w:right w:val="single" w:sz="2" w:space="0" w:color="000000"/>
          </w:divBdr>
        </w:div>
        <w:div w:id="9017923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1254188">
      <w:bodyDiv w:val="1"/>
      <w:marLeft w:val="0"/>
      <w:marRight w:val="0"/>
      <w:marTop w:val="0"/>
      <w:marBottom w:val="0"/>
      <w:divBdr>
        <w:top w:val="none" w:sz="0" w:space="0" w:color="auto"/>
        <w:left w:val="none" w:sz="0" w:space="0" w:color="auto"/>
        <w:bottom w:val="none" w:sz="0" w:space="0" w:color="auto"/>
        <w:right w:val="none" w:sz="0" w:space="0" w:color="auto"/>
      </w:divBdr>
      <w:divsChild>
        <w:div w:id="14735243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3925086">
      <w:bodyDiv w:val="1"/>
      <w:marLeft w:val="0"/>
      <w:marRight w:val="0"/>
      <w:marTop w:val="0"/>
      <w:marBottom w:val="0"/>
      <w:divBdr>
        <w:top w:val="none" w:sz="0" w:space="0" w:color="auto"/>
        <w:left w:val="none" w:sz="0" w:space="0" w:color="auto"/>
        <w:bottom w:val="none" w:sz="0" w:space="0" w:color="auto"/>
        <w:right w:val="none" w:sz="0" w:space="0" w:color="auto"/>
      </w:divBdr>
      <w:divsChild>
        <w:div w:id="1909680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9235121">
      <w:bodyDiv w:val="1"/>
      <w:marLeft w:val="0"/>
      <w:marRight w:val="0"/>
      <w:marTop w:val="0"/>
      <w:marBottom w:val="0"/>
      <w:divBdr>
        <w:top w:val="none" w:sz="0" w:space="0" w:color="auto"/>
        <w:left w:val="none" w:sz="0" w:space="0" w:color="auto"/>
        <w:bottom w:val="none" w:sz="0" w:space="0" w:color="auto"/>
        <w:right w:val="none" w:sz="0" w:space="0" w:color="auto"/>
      </w:divBdr>
      <w:divsChild>
        <w:div w:id="510145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32181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4176571">
      <w:bodyDiv w:val="1"/>
      <w:marLeft w:val="0"/>
      <w:marRight w:val="0"/>
      <w:marTop w:val="0"/>
      <w:marBottom w:val="0"/>
      <w:divBdr>
        <w:top w:val="none" w:sz="0" w:space="0" w:color="auto"/>
        <w:left w:val="none" w:sz="0" w:space="0" w:color="auto"/>
        <w:bottom w:val="none" w:sz="0" w:space="0" w:color="auto"/>
        <w:right w:val="none" w:sz="0" w:space="0" w:color="auto"/>
      </w:divBdr>
      <w:divsChild>
        <w:div w:id="966424792">
          <w:marLeft w:val="0"/>
          <w:marRight w:val="0"/>
          <w:marTop w:val="0"/>
          <w:marBottom w:val="0"/>
          <w:divBdr>
            <w:top w:val="single" w:sz="2" w:space="0" w:color="000000"/>
            <w:left w:val="single" w:sz="2" w:space="0" w:color="000000"/>
            <w:bottom w:val="single" w:sz="2" w:space="0" w:color="000000"/>
            <w:right w:val="single" w:sz="2" w:space="0" w:color="000000"/>
          </w:divBdr>
        </w:div>
        <w:div w:id="788159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6413425">
      <w:bodyDiv w:val="1"/>
      <w:marLeft w:val="0"/>
      <w:marRight w:val="0"/>
      <w:marTop w:val="0"/>
      <w:marBottom w:val="0"/>
      <w:divBdr>
        <w:top w:val="none" w:sz="0" w:space="0" w:color="auto"/>
        <w:left w:val="none" w:sz="0" w:space="0" w:color="auto"/>
        <w:bottom w:val="none" w:sz="0" w:space="0" w:color="auto"/>
        <w:right w:val="none" w:sz="0" w:space="0" w:color="auto"/>
      </w:divBdr>
      <w:divsChild>
        <w:div w:id="731318648">
          <w:marLeft w:val="0"/>
          <w:marRight w:val="0"/>
          <w:marTop w:val="0"/>
          <w:marBottom w:val="0"/>
          <w:divBdr>
            <w:top w:val="single" w:sz="2" w:space="0" w:color="000000"/>
            <w:left w:val="single" w:sz="2" w:space="0" w:color="000000"/>
            <w:bottom w:val="single" w:sz="2" w:space="0" w:color="000000"/>
            <w:right w:val="single" w:sz="2" w:space="0" w:color="000000"/>
          </w:divBdr>
        </w:div>
        <w:div w:id="13808580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4145766">
      <w:bodyDiv w:val="1"/>
      <w:marLeft w:val="0"/>
      <w:marRight w:val="0"/>
      <w:marTop w:val="0"/>
      <w:marBottom w:val="0"/>
      <w:divBdr>
        <w:top w:val="none" w:sz="0" w:space="0" w:color="auto"/>
        <w:left w:val="none" w:sz="0" w:space="0" w:color="auto"/>
        <w:bottom w:val="none" w:sz="0" w:space="0" w:color="auto"/>
        <w:right w:val="none" w:sz="0" w:space="0" w:color="auto"/>
      </w:divBdr>
      <w:divsChild>
        <w:div w:id="1402559915">
          <w:marLeft w:val="0"/>
          <w:marRight w:val="0"/>
          <w:marTop w:val="0"/>
          <w:marBottom w:val="0"/>
          <w:divBdr>
            <w:top w:val="single" w:sz="2" w:space="0" w:color="000000"/>
            <w:left w:val="single" w:sz="2" w:space="0" w:color="000000"/>
            <w:bottom w:val="single" w:sz="2" w:space="0" w:color="000000"/>
            <w:right w:val="single" w:sz="2" w:space="0" w:color="000000"/>
          </w:divBdr>
        </w:div>
        <w:div w:id="1791300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6844327">
      <w:bodyDiv w:val="1"/>
      <w:marLeft w:val="0"/>
      <w:marRight w:val="0"/>
      <w:marTop w:val="0"/>
      <w:marBottom w:val="0"/>
      <w:divBdr>
        <w:top w:val="none" w:sz="0" w:space="0" w:color="auto"/>
        <w:left w:val="none" w:sz="0" w:space="0" w:color="auto"/>
        <w:bottom w:val="none" w:sz="0" w:space="0" w:color="auto"/>
        <w:right w:val="none" w:sz="0" w:space="0" w:color="auto"/>
      </w:divBdr>
      <w:divsChild>
        <w:div w:id="12051732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0093857">
      <w:bodyDiv w:val="1"/>
      <w:marLeft w:val="0"/>
      <w:marRight w:val="0"/>
      <w:marTop w:val="0"/>
      <w:marBottom w:val="0"/>
      <w:divBdr>
        <w:top w:val="none" w:sz="0" w:space="0" w:color="auto"/>
        <w:left w:val="none" w:sz="0" w:space="0" w:color="auto"/>
        <w:bottom w:val="none" w:sz="0" w:space="0" w:color="auto"/>
        <w:right w:val="none" w:sz="0" w:space="0" w:color="auto"/>
      </w:divBdr>
      <w:divsChild>
        <w:div w:id="1781604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1500907">
      <w:bodyDiv w:val="1"/>
      <w:marLeft w:val="0"/>
      <w:marRight w:val="0"/>
      <w:marTop w:val="0"/>
      <w:marBottom w:val="0"/>
      <w:divBdr>
        <w:top w:val="none" w:sz="0" w:space="0" w:color="auto"/>
        <w:left w:val="none" w:sz="0" w:space="0" w:color="auto"/>
        <w:bottom w:val="none" w:sz="0" w:space="0" w:color="auto"/>
        <w:right w:val="none" w:sz="0" w:space="0" w:color="auto"/>
      </w:divBdr>
      <w:divsChild>
        <w:div w:id="1731999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2781862">
      <w:bodyDiv w:val="1"/>
      <w:marLeft w:val="0"/>
      <w:marRight w:val="0"/>
      <w:marTop w:val="0"/>
      <w:marBottom w:val="0"/>
      <w:divBdr>
        <w:top w:val="none" w:sz="0" w:space="0" w:color="auto"/>
        <w:left w:val="none" w:sz="0" w:space="0" w:color="auto"/>
        <w:bottom w:val="none" w:sz="0" w:space="0" w:color="auto"/>
        <w:right w:val="none" w:sz="0" w:space="0" w:color="auto"/>
      </w:divBdr>
      <w:divsChild>
        <w:div w:id="135805438">
          <w:marLeft w:val="0"/>
          <w:marRight w:val="0"/>
          <w:marTop w:val="0"/>
          <w:marBottom w:val="0"/>
          <w:divBdr>
            <w:top w:val="single" w:sz="2" w:space="0" w:color="000000"/>
            <w:left w:val="single" w:sz="2" w:space="0" w:color="000000"/>
            <w:bottom w:val="single" w:sz="2" w:space="0" w:color="000000"/>
            <w:right w:val="single" w:sz="2" w:space="0" w:color="000000"/>
          </w:divBdr>
        </w:div>
        <w:div w:id="12824982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1837429">
      <w:bodyDiv w:val="1"/>
      <w:marLeft w:val="0"/>
      <w:marRight w:val="0"/>
      <w:marTop w:val="0"/>
      <w:marBottom w:val="0"/>
      <w:divBdr>
        <w:top w:val="none" w:sz="0" w:space="0" w:color="auto"/>
        <w:left w:val="none" w:sz="0" w:space="0" w:color="auto"/>
        <w:bottom w:val="none" w:sz="0" w:space="0" w:color="auto"/>
        <w:right w:val="none" w:sz="0" w:space="0" w:color="auto"/>
      </w:divBdr>
      <w:divsChild>
        <w:div w:id="1874269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296631">
      <w:bodyDiv w:val="1"/>
      <w:marLeft w:val="0"/>
      <w:marRight w:val="0"/>
      <w:marTop w:val="0"/>
      <w:marBottom w:val="0"/>
      <w:divBdr>
        <w:top w:val="none" w:sz="0" w:space="0" w:color="auto"/>
        <w:left w:val="none" w:sz="0" w:space="0" w:color="auto"/>
        <w:bottom w:val="none" w:sz="0" w:space="0" w:color="auto"/>
        <w:right w:val="none" w:sz="0" w:space="0" w:color="auto"/>
      </w:divBdr>
      <w:divsChild>
        <w:div w:id="1270889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493780">
      <w:bodyDiv w:val="1"/>
      <w:marLeft w:val="0"/>
      <w:marRight w:val="0"/>
      <w:marTop w:val="0"/>
      <w:marBottom w:val="0"/>
      <w:divBdr>
        <w:top w:val="none" w:sz="0" w:space="0" w:color="auto"/>
        <w:left w:val="none" w:sz="0" w:space="0" w:color="auto"/>
        <w:bottom w:val="none" w:sz="0" w:space="0" w:color="auto"/>
        <w:right w:val="none" w:sz="0" w:space="0" w:color="auto"/>
      </w:divBdr>
      <w:divsChild>
        <w:div w:id="1837306898">
          <w:marLeft w:val="0"/>
          <w:marRight w:val="0"/>
          <w:marTop w:val="0"/>
          <w:marBottom w:val="0"/>
          <w:divBdr>
            <w:top w:val="single" w:sz="2" w:space="0" w:color="000000"/>
            <w:left w:val="single" w:sz="2" w:space="0" w:color="000000"/>
            <w:bottom w:val="single" w:sz="2" w:space="0" w:color="000000"/>
            <w:right w:val="single" w:sz="2" w:space="0" w:color="000000"/>
          </w:divBdr>
        </w:div>
        <w:div w:id="233009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sChild>
        <w:div w:id="1856812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2511960">
      <w:bodyDiv w:val="1"/>
      <w:marLeft w:val="0"/>
      <w:marRight w:val="0"/>
      <w:marTop w:val="0"/>
      <w:marBottom w:val="0"/>
      <w:divBdr>
        <w:top w:val="none" w:sz="0" w:space="0" w:color="auto"/>
        <w:left w:val="none" w:sz="0" w:space="0" w:color="auto"/>
        <w:bottom w:val="none" w:sz="0" w:space="0" w:color="auto"/>
        <w:right w:val="none" w:sz="0" w:space="0" w:color="auto"/>
      </w:divBdr>
      <w:divsChild>
        <w:div w:id="133549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0757569">
      <w:bodyDiv w:val="1"/>
      <w:marLeft w:val="0"/>
      <w:marRight w:val="0"/>
      <w:marTop w:val="0"/>
      <w:marBottom w:val="0"/>
      <w:divBdr>
        <w:top w:val="none" w:sz="0" w:space="0" w:color="auto"/>
        <w:left w:val="none" w:sz="0" w:space="0" w:color="auto"/>
        <w:bottom w:val="none" w:sz="0" w:space="0" w:color="auto"/>
        <w:right w:val="none" w:sz="0" w:space="0" w:color="auto"/>
      </w:divBdr>
      <w:divsChild>
        <w:div w:id="867254401">
          <w:marLeft w:val="0"/>
          <w:marRight w:val="0"/>
          <w:marTop w:val="0"/>
          <w:marBottom w:val="0"/>
          <w:divBdr>
            <w:top w:val="single" w:sz="2" w:space="0" w:color="000000"/>
            <w:left w:val="single" w:sz="2" w:space="0" w:color="000000"/>
            <w:bottom w:val="single" w:sz="2" w:space="0" w:color="000000"/>
            <w:right w:val="single" w:sz="2" w:space="0" w:color="000000"/>
          </w:divBdr>
        </w:div>
        <w:div w:id="992366623">
          <w:marLeft w:val="0"/>
          <w:marRight w:val="0"/>
          <w:marTop w:val="0"/>
          <w:marBottom w:val="0"/>
          <w:divBdr>
            <w:top w:val="single" w:sz="2" w:space="0" w:color="000000"/>
            <w:left w:val="single" w:sz="2" w:space="0" w:color="000000"/>
            <w:bottom w:val="single" w:sz="2" w:space="0" w:color="000000"/>
            <w:right w:val="single" w:sz="2" w:space="0" w:color="000000"/>
          </w:divBdr>
        </w:div>
        <w:div w:id="1742212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2762730">
      <w:bodyDiv w:val="1"/>
      <w:marLeft w:val="0"/>
      <w:marRight w:val="0"/>
      <w:marTop w:val="0"/>
      <w:marBottom w:val="0"/>
      <w:divBdr>
        <w:top w:val="none" w:sz="0" w:space="0" w:color="auto"/>
        <w:left w:val="none" w:sz="0" w:space="0" w:color="auto"/>
        <w:bottom w:val="none" w:sz="0" w:space="0" w:color="auto"/>
        <w:right w:val="none" w:sz="0" w:space="0" w:color="auto"/>
      </w:divBdr>
      <w:divsChild>
        <w:div w:id="539407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7202513">
      <w:bodyDiv w:val="1"/>
      <w:marLeft w:val="0"/>
      <w:marRight w:val="0"/>
      <w:marTop w:val="0"/>
      <w:marBottom w:val="0"/>
      <w:divBdr>
        <w:top w:val="none" w:sz="0" w:space="0" w:color="auto"/>
        <w:left w:val="none" w:sz="0" w:space="0" w:color="auto"/>
        <w:bottom w:val="none" w:sz="0" w:space="0" w:color="auto"/>
        <w:right w:val="none" w:sz="0" w:space="0" w:color="auto"/>
      </w:divBdr>
      <w:divsChild>
        <w:div w:id="2058779496">
          <w:marLeft w:val="0"/>
          <w:marRight w:val="0"/>
          <w:marTop w:val="0"/>
          <w:marBottom w:val="0"/>
          <w:divBdr>
            <w:top w:val="single" w:sz="2" w:space="0" w:color="000000"/>
            <w:left w:val="single" w:sz="2" w:space="0" w:color="000000"/>
            <w:bottom w:val="single" w:sz="2" w:space="0" w:color="000000"/>
            <w:right w:val="single" w:sz="2" w:space="0" w:color="000000"/>
          </w:divBdr>
        </w:div>
        <w:div w:id="1746997215">
          <w:marLeft w:val="0"/>
          <w:marRight w:val="0"/>
          <w:marTop w:val="0"/>
          <w:marBottom w:val="0"/>
          <w:divBdr>
            <w:top w:val="single" w:sz="2" w:space="0" w:color="000000"/>
            <w:left w:val="single" w:sz="2" w:space="0" w:color="000000"/>
            <w:bottom w:val="single" w:sz="2" w:space="0" w:color="000000"/>
            <w:right w:val="single" w:sz="2" w:space="0" w:color="000000"/>
          </w:divBdr>
        </w:div>
        <w:div w:id="2000301238">
          <w:marLeft w:val="0"/>
          <w:marRight w:val="0"/>
          <w:marTop w:val="0"/>
          <w:marBottom w:val="0"/>
          <w:divBdr>
            <w:top w:val="single" w:sz="2" w:space="0" w:color="000000"/>
            <w:left w:val="single" w:sz="2" w:space="0" w:color="000000"/>
            <w:bottom w:val="single" w:sz="2" w:space="0" w:color="000000"/>
            <w:right w:val="single" w:sz="2" w:space="0" w:color="000000"/>
          </w:divBdr>
        </w:div>
        <w:div w:id="1733232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02598559">
      <w:bodyDiv w:val="1"/>
      <w:marLeft w:val="0"/>
      <w:marRight w:val="0"/>
      <w:marTop w:val="0"/>
      <w:marBottom w:val="0"/>
      <w:divBdr>
        <w:top w:val="none" w:sz="0" w:space="0" w:color="auto"/>
        <w:left w:val="none" w:sz="0" w:space="0" w:color="auto"/>
        <w:bottom w:val="none" w:sz="0" w:space="0" w:color="auto"/>
        <w:right w:val="none" w:sz="0" w:space="0" w:color="auto"/>
      </w:divBdr>
      <w:divsChild>
        <w:div w:id="403182066">
          <w:marLeft w:val="0"/>
          <w:marRight w:val="0"/>
          <w:marTop w:val="0"/>
          <w:marBottom w:val="0"/>
          <w:divBdr>
            <w:top w:val="single" w:sz="2" w:space="0" w:color="000000"/>
            <w:left w:val="single" w:sz="2" w:space="0" w:color="000000"/>
            <w:bottom w:val="single" w:sz="2" w:space="0" w:color="000000"/>
            <w:right w:val="single" w:sz="2" w:space="0" w:color="000000"/>
          </w:divBdr>
        </w:div>
        <w:div w:id="282151183">
          <w:marLeft w:val="0"/>
          <w:marRight w:val="0"/>
          <w:marTop w:val="0"/>
          <w:marBottom w:val="0"/>
          <w:divBdr>
            <w:top w:val="single" w:sz="2" w:space="0" w:color="000000"/>
            <w:left w:val="single" w:sz="2" w:space="0" w:color="000000"/>
            <w:bottom w:val="single" w:sz="2" w:space="0" w:color="000000"/>
            <w:right w:val="single" w:sz="2" w:space="0" w:color="000000"/>
          </w:divBdr>
        </w:div>
        <w:div w:id="16074187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2469265">
      <w:bodyDiv w:val="1"/>
      <w:marLeft w:val="0"/>
      <w:marRight w:val="0"/>
      <w:marTop w:val="0"/>
      <w:marBottom w:val="0"/>
      <w:divBdr>
        <w:top w:val="none" w:sz="0" w:space="0" w:color="auto"/>
        <w:left w:val="none" w:sz="0" w:space="0" w:color="auto"/>
        <w:bottom w:val="none" w:sz="0" w:space="0" w:color="auto"/>
        <w:right w:val="none" w:sz="0" w:space="0" w:color="auto"/>
      </w:divBdr>
      <w:divsChild>
        <w:div w:id="14245715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6403667">
      <w:bodyDiv w:val="1"/>
      <w:marLeft w:val="0"/>
      <w:marRight w:val="0"/>
      <w:marTop w:val="0"/>
      <w:marBottom w:val="0"/>
      <w:divBdr>
        <w:top w:val="none" w:sz="0" w:space="0" w:color="auto"/>
        <w:left w:val="none" w:sz="0" w:space="0" w:color="auto"/>
        <w:bottom w:val="none" w:sz="0" w:space="0" w:color="auto"/>
        <w:right w:val="none" w:sz="0" w:space="0" w:color="auto"/>
      </w:divBdr>
    </w:div>
    <w:div w:id="1952778857">
      <w:bodyDiv w:val="1"/>
      <w:marLeft w:val="0"/>
      <w:marRight w:val="0"/>
      <w:marTop w:val="0"/>
      <w:marBottom w:val="0"/>
      <w:divBdr>
        <w:top w:val="none" w:sz="0" w:space="0" w:color="auto"/>
        <w:left w:val="none" w:sz="0" w:space="0" w:color="auto"/>
        <w:bottom w:val="none" w:sz="0" w:space="0" w:color="auto"/>
        <w:right w:val="none" w:sz="0" w:space="0" w:color="auto"/>
      </w:divBdr>
      <w:divsChild>
        <w:div w:id="15962031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1885705">
      <w:bodyDiv w:val="1"/>
      <w:marLeft w:val="0"/>
      <w:marRight w:val="0"/>
      <w:marTop w:val="0"/>
      <w:marBottom w:val="0"/>
      <w:divBdr>
        <w:top w:val="none" w:sz="0" w:space="0" w:color="auto"/>
        <w:left w:val="none" w:sz="0" w:space="0" w:color="auto"/>
        <w:bottom w:val="none" w:sz="0" w:space="0" w:color="auto"/>
        <w:right w:val="none" w:sz="0" w:space="0" w:color="auto"/>
      </w:divBdr>
      <w:divsChild>
        <w:div w:id="2168187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19841822">
      <w:bodyDiv w:val="1"/>
      <w:marLeft w:val="0"/>
      <w:marRight w:val="0"/>
      <w:marTop w:val="0"/>
      <w:marBottom w:val="0"/>
      <w:divBdr>
        <w:top w:val="none" w:sz="0" w:space="0" w:color="auto"/>
        <w:left w:val="none" w:sz="0" w:space="0" w:color="auto"/>
        <w:bottom w:val="none" w:sz="0" w:space="0" w:color="auto"/>
        <w:right w:val="none" w:sz="0" w:space="0" w:color="auto"/>
      </w:divBdr>
      <w:divsChild>
        <w:div w:id="1488743947">
          <w:marLeft w:val="0"/>
          <w:marRight w:val="0"/>
          <w:marTop w:val="0"/>
          <w:marBottom w:val="0"/>
          <w:divBdr>
            <w:top w:val="single" w:sz="2" w:space="0" w:color="000000"/>
            <w:left w:val="single" w:sz="2" w:space="0" w:color="000000"/>
            <w:bottom w:val="single" w:sz="2" w:space="0" w:color="000000"/>
            <w:right w:val="single" w:sz="2" w:space="0" w:color="000000"/>
          </w:divBdr>
        </w:div>
        <w:div w:id="1154836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7703261">
      <w:bodyDiv w:val="1"/>
      <w:marLeft w:val="0"/>
      <w:marRight w:val="0"/>
      <w:marTop w:val="0"/>
      <w:marBottom w:val="0"/>
      <w:divBdr>
        <w:top w:val="none" w:sz="0" w:space="0" w:color="auto"/>
        <w:left w:val="none" w:sz="0" w:space="0" w:color="auto"/>
        <w:bottom w:val="none" w:sz="0" w:space="0" w:color="auto"/>
        <w:right w:val="none" w:sz="0" w:space="0" w:color="auto"/>
      </w:divBdr>
      <w:divsChild>
        <w:div w:id="1737664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2291837">
      <w:bodyDiv w:val="1"/>
      <w:marLeft w:val="0"/>
      <w:marRight w:val="0"/>
      <w:marTop w:val="0"/>
      <w:marBottom w:val="0"/>
      <w:divBdr>
        <w:top w:val="none" w:sz="0" w:space="0" w:color="auto"/>
        <w:left w:val="none" w:sz="0" w:space="0" w:color="auto"/>
        <w:bottom w:val="none" w:sz="0" w:space="0" w:color="auto"/>
        <w:right w:val="none" w:sz="0" w:space="0" w:color="auto"/>
      </w:divBdr>
      <w:divsChild>
        <w:div w:id="1067268037">
          <w:marLeft w:val="0"/>
          <w:marRight w:val="0"/>
          <w:marTop w:val="0"/>
          <w:marBottom w:val="0"/>
          <w:divBdr>
            <w:top w:val="single" w:sz="2" w:space="0" w:color="000000"/>
            <w:left w:val="single" w:sz="2" w:space="3" w:color="000000"/>
            <w:bottom w:val="single" w:sz="2" w:space="0" w:color="000000"/>
            <w:right w:val="single" w:sz="2" w:space="0" w:color="000000"/>
          </w:divBdr>
        </w:div>
        <w:div w:id="548078506">
          <w:marLeft w:val="0"/>
          <w:marRight w:val="75"/>
          <w:marTop w:val="0"/>
          <w:marBottom w:val="75"/>
          <w:divBdr>
            <w:top w:val="none" w:sz="0" w:space="0" w:color="auto"/>
            <w:left w:val="none" w:sz="0" w:space="0" w:color="auto"/>
            <w:bottom w:val="none" w:sz="0" w:space="0" w:color="auto"/>
            <w:right w:val="none" w:sz="0" w:space="0" w:color="auto"/>
          </w:divBdr>
          <w:divsChild>
            <w:div w:id="571084286">
              <w:marLeft w:val="0"/>
              <w:marRight w:val="0"/>
              <w:marTop w:val="0"/>
              <w:marBottom w:val="0"/>
              <w:divBdr>
                <w:top w:val="single" w:sz="2" w:space="0" w:color="000000"/>
                <w:left w:val="single" w:sz="2" w:space="0" w:color="000000"/>
                <w:bottom w:val="single" w:sz="2" w:space="0" w:color="000000"/>
                <w:right w:val="single" w:sz="2" w:space="0" w:color="000000"/>
              </w:divBdr>
            </w:div>
            <w:div w:id="11605403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9388743">
          <w:marLeft w:val="0"/>
          <w:marRight w:val="0"/>
          <w:marTop w:val="0"/>
          <w:marBottom w:val="0"/>
          <w:divBdr>
            <w:top w:val="single" w:sz="2" w:space="0" w:color="000000"/>
            <w:left w:val="single" w:sz="2" w:space="0" w:color="000000"/>
            <w:bottom w:val="single" w:sz="2" w:space="0" w:color="000000"/>
            <w:right w:val="single" w:sz="2" w:space="0" w:color="000000"/>
          </w:divBdr>
        </w:div>
        <w:div w:id="614335964">
          <w:marLeft w:val="0"/>
          <w:marRight w:val="0"/>
          <w:marTop w:val="0"/>
          <w:marBottom w:val="0"/>
          <w:divBdr>
            <w:top w:val="single" w:sz="2" w:space="0" w:color="000000"/>
            <w:left w:val="single" w:sz="2" w:space="0" w:color="000000"/>
            <w:bottom w:val="single" w:sz="2" w:space="0" w:color="000000"/>
            <w:right w:val="single" w:sz="2" w:space="0" w:color="000000"/>
          </w:divBdr>
        </w:div>
        <w:div w:id="1445733413">
          <w:marLeft w:val="0"/>
          <w:marRight w:val="0"/>
          <w:marTop w:val="0"/>
          <w:marBottom w:val="0"/>
          <w:divBdr>
            <w:top w:val="single" w:sz="2" w:space="0" w:color="000000"/>
            <w:left w:val="single" w:sz="2" w:space="0" w:color="000000"/>
            <w:bottom w:val="single" w:sz="2" w:space="0" w:color="000000"/>
            <w:right w:val="single" w:sz="2" w:space="0" w:color="000000"/>
          </w:divBdr>
        </w:div>
        <w:div w:id="823550859">
          <w:marLeft w:val="0"/>
          <w:marRight w:val="0"/>
          <w:marTop w:val="0"/>
          <w:marBottom w:val="0"/>
          <w:divBdr>
            <w:top w:val="single" w:sz="2" w:space="0" w:color="000000"/>
            <w:left w:val="single" w:sz="2" w:space="0" w:color="000000"/>
            <w:bottom w:val="single" w:sz="2" w:space="0" w:color="000000"/>
            <w:right w:val="single" w:sz="2" w:space="0" w:color="000000"/>
          </w:divBdr>
        </w:div>
        <w:div w:id="1670524248">
          <w:marLeft w:val="0"/>
          <w:marRight w:val="0"/>
          <w:marTop w:val="0"/>
          <w:marBottom w:val="0"/>
          <w:divBdr>
            <w:top w:val="single" w:sz="2" w:space="0" w:color="000000"/>
            <w:left w:val="single" w:sz="2" w:space="0" w:color="000000"/>
            <w:bottom w:val="single" w:sz="2" w:space="0" w:color="000000"/>
            <w:right w:val="single" w:sz="2" w:space="0" w:color="000000"/>
          </w:divBdr>
        </w:div>
        <w:div w:id="733240974">
          <w:marLeft w:val="0"/>
          <w:marRight w:val="0"/>
          <w:marTop w:val="0"/>
          <w:marBottom w:val="0"/>
          <w:divBdr>
            <w:top w:val="single" w:sz="2" w:space="0" w:color="000000"/>
            <w:left w:val="single" w:sz="2" w:space="0" w:color="000000"/>
            <w:bottom w:val="single" w:sz="2" w:space="0" w:color="000000"/>
            <w:right w:val="single" w:sz="2" w:space="0" w:color="000000"/>
          </w:divBdr>
        </w:div>
        <w:div w:id="396126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4472260">
      <w:bodyDiv w:val="1"/>
      <w:marLeft w:val="0"/>
      <w:marRight w:val="0"/>
      <w:marTop w:val="0"/>
      <w:marBottom w:val="0"/>
      <w:divBdr>
        <w:top w:val="none" w:sz="0" w:space="0" w:color="auto"/>
        <w:left w:val="none" w:sz="0" w:space="0" w:color="auto"/>
        <w:bottom w:val="none" w:sz="0" w:space="0" w:color="auto"/>
        <w:right w:val="none" w:sz="0" w:space="0" w:color="auto"/>
      </w:divBdr>
      <w:divsChild>
        <w:div w:id="1143160369">
          <w:marLeft w:val="0"/>
          <w:marRight w:val="0"/>
          <w:marTop w:val="0"/>
          <w:marBottom w:val="0"/>
          <w:divBdr>
            <w:top w:val="single" w:sz="2" w:space="0" w:color="000000"/>
            <w:left w:val="single" w:sz="2" w:space="0" w:color="000000"/>
            <w:bottom w:val="single" w:sz="2" w:space="0" w:color="000000"/>
            <w:right w:val="single" w:sz="2" w:space="0" w:color="000000"/>
          </w:divBdr>
        </w:div>
        <w:div w:id="140394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0826929">
      <w:bodyDiv w:val="1"/>
      <w:marLeft w:val="0"/>
      <w:marRight w:val="0"/>
      <w:marTop w:val="0"/>
      <w:marBottom w:val="0"/>
      <w:divBdr>
        <w:top w:val="none" w:sz="0" w:space="0" w:color="auto"/>
        <w:left w:val="none" w:sz="0" w:space="0" w:color="auto"/>
        <w:bottom w:val="none" w:sz="0" w:space="0" w:color="auto"/>
        <w:right w:val="none" w:sz="0" w:space="0" w:color="auto"/>
      </w:divBdr>
      <w:divsChild>
        <w:div w:id="1044522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136039">
      <w:bodyDiv w:val="1"/>
      <w:marLeft w:val="0"/>
      <w:marRight w:val="0"/>
      <w:marTop w:val="0"/>
      <w:marBottom w:val="0"/>
      <w:divBdr>
        <w:top w:val="none" w:sz="0" w:space="0" w:color="auto"/>
        <w:left w:val="none" w:sz="0" w:space="0" w:color="auto"/>
        <w:bottom w:val="none" w:sz="0" w:space="0" w:color="auto"/>
        <w:right w:val="none" w:sz="0" w:space="0" w:color="auto"/>
      </w:divBdr>
      <w:divsChild>
        <w:div w:id="585922844">
          <w:marLeft w:val="0"/>
          <w:marRight w:val="0"/>
          <w:marTop w:val="0"/>
          <w:marBottom w:val="0"/>
          <w:divBdr>
            <w:top w:val="single" w:sz="2" w:space="0" w:color="000000"/>
            <w:left w:val="single" w:sz="2" w:space="0" w:color="000000"/>
            <w:bottom w:val="single" w:sz="2" w:space="0" w:color="000000"/>
            <w:right w:val="single" w:sz="2" w:space="0" w:color="000000"/>
          </w:divBdr>
        </w:div>
        <w:div w:id="1182668829">
          <w:marLeft w:val="0"/>
          <w:marRight w:val="0"/>
          <w:marTop w:val="0"/>
          <w:marBottom w:val="0"/>
          <w:divBdr>
            <w:top w:val="single" w:sz="2" w:space="0" w:color="000000"/>
            <w:left w:val="single" w:sz="2" w:space="0" w:color="000000"/>
            <w:bottom w:val="single" w:sz="2" w:space="0" w:color="000000"/>
            <w:right w:val="single" w:sz="2" w:space="0" w:color="000000"/>
          </w:divBdr>
        </w:div>
        <w:div w:id="8521878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A88B-1AA9-4E57-83DC-4DEC5F34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Pages>
  <Words>985</Words>
  <Characters>5422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dc:creator>
  <cp:lastModifiedBy>Moeder</cp:lastModifiedBy>
  <cp:revision>78</cp:revision>
  <cp:lastPrinted>2018-10-11T12:35:00Z</cp:lastPrinted>
  <dcterms:created xsi:type="dcterms:W3CDTF">2019-10-14T07:50:00Z</dcterms:created>
  <dcterms:modified xsi:type="dcterms:W3CDTF">2020-01-30T11:16:00Z</dcterms:modified>
</cp:coreProperties>
</file>